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0C2CAB">
        <w:rPr>
          <w:b/>
          <w:sz w:val="22"/>
          <w:szCs w:val="22"/>
        </w:rPr>
        <w:t>6</w:t>
      </w:r>
      <w:r w:rsidR="00A7757A">
        <w:rPr>
          <w:b/>
          <w:sz w:val="22"/>
          <w:szCs w:val="22"/>
        </w:rPr>
        <w:t xml:space="preserve"> bis-e</w:t>
      </w:r>
      <w:r w:rsidRPr="00ED6FE8">
        <w:rPr>
          <w:b/>
          <w:i/>
          <w:sz w:val="22"/>
          <w:szCs w:val="22"/>
          <w:lang w:val="en-US"/>
        </w:rPr>
        <w:tab/>
      </w:r>
      <w:bookmarkStart w:id="1" w:name="_GoBack"/>
      <w:r w:rsidR="008B6067" w:rsidRPr="005B34AE">
        <w:rPr>
          <w:b/>
          <w:sz w:val="22"/>
          <w:szCs w:val="22"/>
        </w:rPr>
        <w:t>R4-2304082</w:t>
      </w:r>
    </w:p>
    <w:bookmarkEnd w:id="1"/>
    <w:p w:rsidR="00A7757A" w:rsidRDefault="00A7757A" w:rsidP="00A7757A">
      <w:pPr>
        <w:pStyle w:val="aff1"/>
        <w:tabs>
          <w:tab w:val="right" w:pos="9781"/>
          <w:tab w:val="right" w:pos="13323"/>
        </w:tabs>
        <w:jc w:val="both"/>
        <w:outlineLvl w:val="0"/>
        <w:rPr>
          <w:sz w:val="22"/>
          <w:szCs w:val="22"/>
        </w:rPr>
      </w:pPr>
      <w:r w:rsidRPr="00ED6FE8">
        <w:rPr>
          <w:sz w:val="22"/>
          <w:szCs w:val="22"/>
        </w:rPr>
        <w:t>Electronic Meeting</w:t>
      </w:r>
      <w:r>
        <w:rPr>
          <w:sz w:val="22"/>
          <w:szCs w:val="22"/>
        </w:rPr>
        <w:t>, April 17 -26,</w:t>
      </w:r>
      <w:r w:rsidRPr="003E7DB2">
        <w:rPr>
          <w:sz w:val="22"/>
          <w:szCs w:val="22"/>
        </w:rPr>
        <w:t xml:space="preserve"> 202</w:t>
      </w:r>
      <w:r>
        <w:rPr>
          <w:sz w:val="22"/>
          <w:szCs w:val="22"/>
        </w:rPr>
        <w:t>3</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1618A">
        <w:rPr>
          <w:rFonts w:ascii="Arial" w:hAnsi="Arial" w:cs="Arial"/>
          <w:sz w:val="22"/>
          <w:szCs w:val="22"/>
        </w:rPr>
        <w:t>Further c</w:t>
      </w:r>
      <w:r w:rsidR="00CB5F21" w:rsidRPr="00CB5F21">
        <w:rPr>
          <w:rFonts w:ascii="Arial" w:hAnsi="Arial" w:cs="Arial"/>
          <w:sz w:val="22"/>
          <w:szCs w:val="22"/>
        </w:rPr>
        <w:t>onsideration on network B requirements for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A41A7F">
        <w:rPr>
          <w:rFonts w:ascii="Arial" w:hAnsi="Arial" w:cs="Arial"/>
          <w:sz w:val="22"/>
          <w:szCs w:val="22"/>
          <w:lang w:val="en-US"/>
        </w:rPr>
        <w:t>5.26</w:t>
      </w:r>
      <w:r w:rsidR="00E172DF">
        <w:rPr>
          <w:rFonts w:ascii="Arial" w:hAnsi="Arial" w:cs="Arial"/>
          <w:sz w:val="22"/>
          <w:szCs w:val="22"/>
          <w:lang w:val="en-US"/>
        </w:rPr>
        <w:t>.2.</w:t>
      </w:r>
      <w:r w:rsidR="00AE1801">
        <w:rPr>
          <w:rFonts w:ascii="Arial" w:hAnsi="Arial" w:cs="Arial"/>
          <w:sz w:val="22"/>
          <w:szCs w:val="22"/>
          <w:lang w:val="en-US"/>
        </w:rPr>
        <w:t>4</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bookmarkStart w:id="2" w:name="_Hlk131068184"/>
      <w:r w:rsidRPr="00C5306B">
        <w:rPr>
          <w:rFonts w:eastAsia="Times New Roman"/>
        </w:rPr>
        <w:t>Measurements in Network B in RRC idle/inactive</w:t>
      </w:r>
    </w:p>
    <w:bookmarkEnd w:id="2"/>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1419E6" w:rsidP="001C326F">
      <w:r>
        <w:t>T</w:t>
      </w:r>
      <w:r w:rsidR="0021301C" w:rsidRPr="001C326F">
        <w:t xml:space="preserve">his </w:t>
      </w:r>
      <w:r w:rsidR="0085184A" w:rsidRPr="001C326F">
        <w:t>WI</w:t>
      </w:r>
      <w:r w:rsidR="0021301C" w:rsidRPr="001C326F">
        <w:t xml:space="preserve"> was discussed </w:t>
      </w:r>
      <w:r>
        <w:t xml:space="preserve">for a few meetings and </w:t>
      </w:r>
      <w:r w:rsidR="0085184A" w:rsidRPr="001C326F">
        <w:t xml:space="preserve">WF </w:t>
      </w:r>
      <w:r>
        <w:t>can be found at</w:t>
      </w:r>
      <w:r w:rsidR="0085184A" w:rsidRPr="001C326F">
        <w:t xml:space="preserve"> [</w:t>
      </w:r>
      <w:r w:rsidR="00D21A60" w:rsidRPr="001C326F">
        <w:t>2</w:t>
      </w:r>
      <w:r w:rsidR="0085184A" w:rsidRPr="001C326F">
        <w:t>]</w:t>
      </w:r>
      <w:r>
        <w:t>, [3], [4</w:t>
      </w:r>
      <w:proofErr w:type="gramStart"/>
      <w:r>
        <w:t>]</w:t>
      </w:r>
      <w:r w:rsidR="006914E8">
        <w:t>,[</w:t>
      </w:r>
      <w:proofErr w:type="gramEnd"/>
      <w:r w:rsidR="006914E8">
        <w:t>5]</w:t>
      </w:r>
      <w:r w:rsidR="0085184A" w:rsidRPr="001C326F">
        <w:t xml:space="preserve">. In this contribution we provide our further considerations on </w:t>
      </w:r>
      <w:r w:rsidR="00AE1801">
        <w:t>network B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E2802" w:rsidRDefault="000E2802" w:rsidP="003C68BE">
      <w:pPr>
        <w:spacing w:before="240"/>
        <w:jc w:val="both"/>
      </w:pPr>
      <w:r w:rsidRPr="000E2802">
        <w:t xml:space="preserve">On the network B </w:t>
      </w:r>
      <w:r w:rsidR="002D62F5" w:rsidRPr="000E2802">
        <w:t>requirements,</w:t>
      </w:r>
      <w:r w:rsidRPr="000E2802">
        <w:t xml:space="preserve"> the fol</w:t>
      </w:r>
      <w:r w:rsidR="009D7B41">
        <w:t xml:space="preserve">lowing issues has been discussed. </w:t>
      </w:r>
    </w:p>
    <w:p w:rsidR="002D62F5" w:rsidRPr="00731A9A" w:rsidRDefault="002D62F5" w:rsidP="002D62F5">
      <w:pPr>
        <w:rPr>
          <w:b/>
          <w:color w:val="000000" w:themeColor="text1"/>
          <w:u w:val="single"/>
          <w:lang w:eastAsia="ko-KR"/>
        </w:rPr>
      </w:pPr>
      <w:r w:rsidRPr="00731A9A">
        <w:rPr>
          <w:b/>
          <w:color w:val="000000" w:themeColor="text1"/>
          <w:u w:val="single"/>
          <w:lang w:eastAsia="ko-KR"/>
        </w:rPr>
        <w:t>Issue 4-1-1: Whether to define network B requirements</w:t>
      </w:r>
    </w:p>
    <w:p w:rsidR="002D62F5" w:rsidRPr="00731A9A" w:rsidRDefault="002D62F5" w:rsidP="002D62F5">
      <w:pPr>
        <w:pStyle w:val="a3"/>
        <w:numPr>
          <w:ilvl w:val="0"/>
          <w:numId w:val="23"/>
        </w:numPr>
        <w:ind w:left="720"/>
        <w:rPr>
          <w:color w:val="000000" w:themeColor="text1"/>
        </w:rPr>
      </w:pPr>
      <w:r w:rsidRPr="00731A9A">
        <w:rPr>
          <w:color w:val="000000" w:themeColor="text1"/>
        </w:rPr>
        <w:t>Proposals</w:t>
      </w:r>
    </w:p>
    <w:p w:rsidR="002D62F5" w:rsidRPr="00731A9A" w:rsidRDefault="002D62F5" w:rsidP="002D62F5">
      <w:pPr>
        <w:pStyle w:val="a3"/>
        <w:numPr>
          <w:ilvl w:val="1"/>
          <w:numId w:val="23"/>
        </w:numPr>
        <w:spacing w:line="256" w:lineRule="auto"/>
        <w:rPr>
          <w:color w:val="000000" w:themeColor="text1"/>
        </w:rPr>
      </w:pPr>
      <w:r w:rsidRPr="00731A9A">
        <w:rPr>
          <w:color w:val="000000" w:themeColor="text1"/>
        </w:rPr>
        <w:t xml:space="preserve">Option 1: Deprioritize NW B requirement at R18. (Xiaomi ZTE) </w:t>
      </w:r>
    </w:p>
    <w:p w:rsidR="002D62F5" w:rsidRPr="00731A9A" w:rsidRDefault="002D62F5" w:rsidP="002D62F5">
      <w:pPr>
        <w:pStyle w:val="a3"/>
        <w:numPr>
          <w:ilvl w:val="1"/>
          <w:numId w:val="23"/>
        </w:numPr>
        <w:spacing w:line="256" w:lineRule="auto"/>
        <w:rPr>
          <w:color w:val="000000" w:themeColor="text1"/>
        </w:rPr>
      </w:pPr>
      <w:r w:rsidRPr="00731A9A">
        <w:rPr>
          <w:color w:val="000000" w:themeColor="text1"/>
        </w:rPr>
        <w:t xml:space="preserve">Option 2: No measurement requirements in network B will be defined by RAN4 at R18 (Apple </w:t>
      </w:r>
      <w:proofErr w:type="spellStart"/>
      <w:r w:rsidRPr="00731A9A">
        <w:rPr>
          <w:color w:val="000000" w:themeColor="text1"/>
        </w:rPr>
        <w:t>oppo</w:t>
      </w:r>
      <w:proofErr w:type="spellEnd"/>
      <w:r w:rsidRPr="00731A9A">
        <w:rPr>
          <w:color w:val="000000" w:themeColor="text1"/>
        </w:rPr>
        <w:t xml:space="preserve"> Huawei MTK Qualcomm)</w:t>
      </w:r>
    </w:p>
    <w:p w:rsidR="002D62F5" w:rsidRPr="00731A9A" w:rsidRDefault="002D62F5" w:rsidP="002D62F5">
      <w:pPr>
        <w:pStyle w:val="a3"/>
        <w:numPr>
          <w:ilvl w:val="1"/>
          <w:numId w:val="23"/>
        </w:numPr>
        <w:spacing w:line="256" w:lineRule="auto"/>
        <w:rPr>
          <w:color w:val="000000" w:themeColor="text1"/>
        </w:rPr>
      </w:pPr>
      <w:r w:rsidRPr="00731A9A">
        <w:rPr>
          <w:color w:val="000000" w:themeColor="text1"/>
        </w:rPr>
        <w:t>Option 3: Define Network B requirements when UE is allocated MUSIM gaps (Nokia CMCC, Ericsson)</w:t>
      </w:r>
    </w:p>
    <w:p w:rsidR="002D62F5" w:rsidRPr="00731A9A" w:rsidRDefault="002D62F5" w:rsidP="002D62F5">
      <w:pPr>
        <w:pStyle w:val="a3"/>
        <w:numPr>
          <w:ilvl w:val="1"/>
          <w:numId w:val="23"/>
        </w:numPr>
        <w:spacing w:line="256" w:lineRule="auto"/>
        <w:rPr>
          <w:color w:val="000000" w:themeColor="text1"/>
        </w:rPr>
      </w:pPr>
      <w:r w:rsidRPr="00731A9A">
        <w:rPr>
          <w:color w:val="000000" w:themeColor="text1"/>
        </w:rPr>
        <w:t>Option 3-1: Define NW B requirements only under the following conditions: (vivo</w:t>
      </w:r>
      <w:r w:rsidRPr="00731A9A">
        <w:rPr>
          <w:rFonts w:asciiTheme="minorEastAsia" w:eastAsiaTheme="minorEastAsia" w:hAnsiTheme="minorEastAsia" w:hint="eastAsia"/>
          <w:color w:val="000000" w:themeColor="text1"/>
        </w:rPr>
        <w:t>,</w:t>
      </w:r>
      <w:r w:rsidRPr="00731A9A">
        <w:rPr>
          <w:rFonts w:asciiTheme="minorEastAsia" w:eastAsiaTheme="minorEastAsia" w:hAnsiTheme="minorEastAsia"/>
          <w:color w:val="000000" w:themeColor="text1"/>
        </w:rPr>
        <w:t xml:space="preserve"> </w:t>
      </w:r>
      <w:r w:rsidRPr="00731A9A">
        <w:rPr>
          <w:color w:val="000000" w:themeColor="text1"/>
        </w:rPr>
        <w:t>Ericsson)</w:t>
      </w:r>
    </w:p>
    <w:p w:rsidR="002D62F5" w:rsidRPr="00731A9A" w:rsidRDefault="002D62F5" w:rsidP="002D62F5">
      <w:pPr>
        <w:numPr>
          <w:ilvl w:val="2"/>
          <w:numId w:val="23"/>
        </w:numPr>
        <w:spacing w:after="120"/>
        <w:jc w:val="both"/>
        <w:rPr>
          <w:bCs/>
          <w:color w:val="000000" w:themeColor="text1"/>
          <w:lang w:val="en-US"/>
        </w:rPr>
      </w:pPr>
      <w:r w:rsidRPr="00731A9A">
        <w:rPr>
          <w:bCs/>
          <w:color w:val="000000" w:themeColor="text1"/>
        </w:rPr>
        <w:t xml:space="preserve">Only define NW B measurement/cell reselection requirements at idle mode </w:t>
      </w:r>
      <w:r w:rsidRPr="00731A9A">
        <w:rPr>
          <w:color w:val="000000" w:themeColor="text1"/>
        </w:rPr>
        <w:t xml:space="preserve">(Apple </w:t>
      </w:r>
      <w:proofErr w:type="spellStart"/>
      <w:r w:rsidRPr="00731A9A">
        <w:rPr>
          <w:color w:val="000000" w:themeColor="text1"/>
        </w:rPr>
        <w:t>oppo</w:t>
      </w:r>
      <w:proofErr w:type="spellEnd"/>
      <w:r w:rsidRPr="00731A9A">
        <w:rPr>
          <w:color w:val="000000" w:themeColor="text1"/>
        </w:rPr>
        <w:t>)</w:t>
      </w:r>
    </w:p>
    <w:p w:rsidR="002D62F5" w:rsidRPr="00731A9A" w:rsidRDefault="002D62F5" w:rsidP="002D62F5">
      <w:pPr>
        <w:numPr>
          <w:ilvl w:val="2"/>
          <w:numId w:val="23"/>
        </w:numPr>
        <w:spacing w:after="120"/>
        <w:jc w:val="both"/>
        <w:rPr>
          <w:bCs/>
          <w:color w:val="000000" w:themeColor="text1"/>
          <w:lang w:val="en-US"/>
        </w:rPr>
      </w:pPr>
      <w:r w:rsidRPr="00731A9A">
        <w:rPr>
          <w:bCs/>
          <w:color w:val="000000" w:themeColor="text1"/>
          <w:lang w:val="en-US"/>
        </w:rPr>
        <w:t xml:space="preserve">No more stringent requirements when measurements are performed based on MUSIM gaps, or maximum one measurement per DRX cycle. </w:t>
      </w:r>
    </w:p>
    <w:p w:rsidR="002D62F5" w:rsidRPr="00731A9A" w:rsidRDefault="002D62F5" w:rsidP="002D62F5">
      <w:pPr>
        <w:numPr>
          <w:ilvl w:val="2"/>
          <w:numId w:val="23"/>
        </w:numPr>
        <w:spacing w:after="120"/>
        <w:jc w:val="both"/>
        <w:rPr>
          <w:bCs/>
          <w:color w:val="000000" w:themeColor="text1"/>
          <w:lang w:val="en-US"/>
        </w:rPr>
      </w:pPr>
      <w:r w:rsidRPr="00731A9A">
        <w:rPr>
          <w:bCs/>
          <w:color w:val="000000" w:themeColor="text1"/>
        </w:rPr>
        <w:t>Focus on the simplest scenario where MUSIM gap is not collided with other gaps or not dropped or not shared (Huawei)</w:t>
      </w:r>
    </w:p>
    <w:p w:rsidR="002D62F5" w:rsidRPr="00731A9A" w:rsidRDefault="002D62F5" w:rsidP="002D62F5">
      <w:pPr>
        <w:numPr>
          <w:ilvl w:val="2"/>
          <w:numId w:val="23"/>
        </w:numPr>
        <w:spacing w:after="120"/>
        <w:jc w:val="both"/>
        <w:rPr>
          <w:bCs/>
          <w:color w:val="000000" w:themeColor="text1"/>
          <w:lang w:val="en-US"/>
        </w:rPr>
      </w:pPr>
      <w:r w:rsidRPr="00731A9A">
        <w:rPr>
          <w:bCs/>
          <w:color w:val="000000" w:themeColor="text1"/>
          <w:lang w:val="en-US"/>
        </w:rPr>
        <w:t xml:space="preserve">Re-use the existing cell reselection requirements for IDLE as baseline with DRX cycle replaced by </w:t>
      </w:r>
      <w:proofErr w:type="gramStart"/>
      <w:r w:rsidRPr="00731A9A">
        <w:rPr>
          <w:bCs/>
          <w:color w:val="000000" w:themeColor="text1"/>
          <w:lang w:val="en-US"/>
        </w:rPr>
        <w:t>max(</w:t>
      </w:r>
      <w:proofErr w:type="gramEnd"/>
      <w:r w:rsidRPr="00731A9A">
        <w:rPr>
          <w:bCs/>
          <w:color w:val="000000" w:themeColor="text1"/>
          <w:lang w:val="en-US"/>
        </w:rPr>
        <w:t xml:space="preserve">DRX cycle, </w:t>
      </w:r>
      <w:proofErr w:type="spellStart"/>
      <w:r w:rsidRPr="00731A9A">
        <w:rPr>
          <w:bCs/>
          <w:color w:val="000000" w:themeColor="text1"/>
          <w:lang w:val="en-US"/>
        </w:rPr>
        <w:t>MGRP_max</w:t>
      </w:r>
      <w:proofErr w:type="spellEnd"/>
      <w:r w:rsidRPr="00731A9A">
        <w:rPr>
          <w:bCs/>
          <w:color w:val="000000" w:themeColor="text1"/>
          <w:lang w:val="en-US"/>
        </w:rPr>
        <w:t xml:space="preserve">), where </w:t>
      </w:r>
      <w:proofErr w:type="spellStart"/>
      <w:r w:rsidRPr="00731A9A">
        <w:rPr>
          <w:bCs/>
          <w:color w:val="000000" w:themeColor="text1"/>
          <w:lang w:val="en-US"/>
        </w:rPr>
        <w:t>MGRP_max</w:t>
      </w:r>
      <w:proofErr w:type="spellEnd"/>
      <w:r w:rsidRPr="00731A9A">
        <w:rPr>
          <w:bCs/>
          <w:color w:val="000000" w:themeColor="text1"/>
          <w:lang w:val="en-US"/>
        </w:rPr>
        <w:t xml:space="preserve"> is the maximum MGRP among all configured MUSIM gaps. (Huawei)</w:t>
      </w:r>
    </w:p>
    <w:p w:rsidR="002D62F5" w:rsidRPr="00C036C0" w:rsidRDefault="002D62F5" w:rsidP="002D62F5">
      <w:pPr>
        <w:pStyle w:val="a3"/>
        <w:numPr>
          <w:ilvl w:val="0"/>
          <w:numId w:val="23"/>
        </w:numPr>
        <w:overflowPunct w:val="0"/>
        <w:autoSpaceDE w:val="0"/>
        <w:autoSpaceDN w:val="0"/>
        <w:adjustRightInd w:val="0"/>
        <w:spacing w:line="252" w:lineRule="auto"/>
        <w:rPr>
          <w:bCs/>
          <w:highlight w:val="green"/>
        </w:rPr>
      </w:pPr>
      <w:r w:rsidRPr="00C036C0">
        <w:rPr>
          <w:bCs/>
          <w:highlight w:val="green"/>
        </w:rPr>
        <w:t>Agreements</w:t>
      </w:r>
    </w:p>
    <w:p w:rsidR="002D62F5" w:rsidRPr="00C036C0" w:rsidRDefault="002D62F5" w:rsidP="002D62F5">
      <w:pPr>
        <w:pStyle w:val="a3"/>
        <w:numPr>
          <w:ilvl w:val="1"/>
          <w:numId w:val="23"/>
        </w:numPr>
        <w:overflowPunct w:val="0"/>
        <w:autoSpaceDE w:val="0"/>
        <w:autoSpaceDN w:val="0"/>
        <w:adjustRightInd w:val="0"/>
        <w:spacing w:line="252" w:lineRule="auto"/>
        <w:rPr>
          <w:bCs/>
          <w:highlight w:val="green"/>
        </w:rPr>
      </w:pPr>
      <w:r w:rsidRPr="00C036C0">
        <w:rPr>
          <w:bCs/>
          <w:highlight w:val="green"/>
        </w:rPr>
        <w:t>Define NW B measurement/cell reselection requirements in IDLE mode only</w:t>
      </w:r>
    </w:p>
    <w:p w:rsidR="002D62F5" w:rsidRPr="00C036C0" w:rsidRDefault="002D62F5" w:rsidP="002D62F5">
      <w:pPr>
        <w:pStyle w:val="a3"/>
        <w:numPr>
          <w:ilvl w:val="2"/>
          <w:numId w:val="23"/>
        </w:numPr>
        <w:overflowPunct w:val="0"/>
        <w:autoSpaceDE w:val="0"/>
        <w:autoSpaceDN w:val="0"/>
        <w:adjustRightInd w:val="0"/>
        <w:spacing w:line="252" w:lineRule="auto"/>
        <w:rPr>
          <w:bCs/>
          <w:highlight w:val="green"/>
        </w:rPr>
      </w:pPr>
      <w:r w:rsidRPr="00C036C0">
        <w:rPr>
          <w:bCs/>
          <w:highlight w:val="green"/>
        </w:rPr>
        <w:t xml:space="preserve">Prioritize the scenario where </w:t>
      </w:r>
    </w:p>
    <w:p w:rsidR="002D62F5" w:rsidRPr="00C036C0" w:rsidRDefault="002D62F5" w:rsidP="002D62F5">
      <w:pPr>
        <w:pStyle w:val="a3"/>
        <w:numPr>
          <w:ilvl w:val="3"/>
          <w:numId w:val="23"/>
        </w:numPr>
        <w:overflowPunct w:val="0"/>
        <w:autoSpaceDE w:val="0"/>
        <w:autoSpaceDN w:val="0"/>
        <w:adjustRightInd w:val="0"/>
        <w:spacing w:line="252" w:lineRule="auto"/>
        <w:rPr>
          <w:bCs/>
          <w:highlight w:val="green"/>
        </w:rPr>
      </w:pPr>
      <w:r w:rsidRPr="00C036C0">
        <w:rPr>
          <w:bCs/>
          <w:highlight w:val="green"/>
        </w:rPr>
        <w:t>MUSIM gap is not colliding with other NW A gaps and not dropped</w:t>
      </w:r>
    </w:p>
    <w:p w:rsidR="002D62F5" w:rsidRPr="00C036C0" w:rsidRDefault="002D62F5" w:rsidP="002D62F5">
      <w:pPr>
        <w:pStyle w:val="a3"/>
        <w:numPr>
          <w:ilvl w:val="3"/>
          <w:numId w:val="23"/>
        </w:numPr>
        <w:overflowPunct w:val="0"/>
        <w:autoSpaceDE w:val="0"/>
        <w:autoSpaceDN w:val="0"/>
        <w:adjustRightInd w:val="0"/>
        <w:spacing w:line="252" w:lineRule="auto"/>
        <w:rPr>
          <w:bCs/>
          <w:highlight w:val="green"/>
        </w:rPr>
      </w:pPr>
      <w:r w:rsidRPr="00C036C0">
        <w:rPr>
          <w:bCs/>
          <w:highlight w:val="green"/>
        </w:rPr>
        <w:t xml:space="preserve">NW A configures MUSIM gaps requested by UE </w:t>
      </w:r>
    </w:p>
    <w:p w:rsidR="002D62F5" w:rsidRPr="00C036C0" w:rsidRDefault="002D62F5" w:rsidP="002D62F5">
      <w:pPr>
        <w:pStyle w:val="a3"/>
        <w:numPr>
          <w:ilvl w:val="2"/>
          <w:numId w:val="23"/>
        </w:numPr>
        <w:overflowPunct w:val="0"/>
        <w:autoSpaceDE w:val="0"/>
        <w:autoSpaceDN w:val="0"/>
        <w:adjustRightInd w:val="0"/>
        <w:spacing w:line="252" w:lineRule="auto"/>
        <w:rPr>
          <w:bCs/>
          <w:highlight w:val="green"/>
        </w:rPr>
      </w:pPr>
      <w:r w:rsidRPr="00C036C0">
        <w:rPr>
          <w:bCs/>
          <w:highlight w:val="green"/>
        </w:rPr>
        <w:t>FFS whether and how to define test cases for these requirements</w:t>
      </w:r>
    </w:p>
    <w:p w:rsidR="002D62F5" w:rsidRPr="00545330" w:rsidRDefault="002D62F5" w:rsidP="002D62F5">
      <w:pPr>
        <w:overflowPunct/>
        <w:autoSpaceDE/>
        <w:spacing w:after="120"/>
        <w:textAlignment w:val="auto"/>
        <w:rPr>
          <w:color w:val="000000" w:themeColor="text1"/>
          <w:szCs w:val="24"/>
        </w:rPr>
      </w:pPr>
      <w:r w:rsidRPr="00545330">
        <w:rPr>
          <w:color w:val="000000" w:themeColor="text1"/>
          <w:szCs w:val="24"/>
        </w:rPr>
        <w:t>Recommended WF</w:t>
      </w:r>
    </w:p>
    <w:p w:rsidR="002D62F5" w:rsidRPr="00545330" w:rsidRDefault="002D62F5" w:rsidP="002D62F5">
      <w:pPr>
        <w:pStyle w:val="a3"/>
        <w:numPr>
          <w:ilvl w:val="0"/>
          <w:numId w:val="23"/>
        </w:numPr>
        <w:rPr>
          <w:color w:val="000000" w:themeColor="text1"/>
        </w:rPr>
      </w:pPr>
      <w:r w:rsidRPr="00545330">
        <w:rPr>
          <w:color w:val="000000" w:themeColor="text1"/>
        </w:rPr>
        <w:t xml:space="preserve">Continue </w:t>
      </w:r>
      <w:r>
        <w:rPr>
          <w:color w:val="000000" w:themeColor="text1"/>
        </w:rPr>
        <w:t>discussion other conditions when defining NW B requirements</w:t>
      </w:r>
    </w:p>
    <w:p w:rsidR="00E22B5E" w:rsidRDefault="002744D1" w:rsidP="007E06FA">
      <w:pPr>
        <w:suppressAutoHyphens w:val="0"/>
        <w:autoSpaceDN w:val="0"/>
        <w:adjustRightInd w:val="0"/>
        <w:spacing w:after="120"/>
        <w:jc w:val="both"/>
      </w:pPr>
      <w:r w:rsidRPr="002744D1">
        <w:t>As</w:t>
      </w:r>
      <w:r>
        <w:t xml:space="preserve"> agreed at previous RAN4 meeting, NW B requirement/cell reselection requirements </w:t>
      </w:r>
      <w:r w:rsidR="00A733DA">
        <w:t>will be defined in</w:t>
      </w:r>
      <w:r>
        <w:t xml:space="preserve"> idle state under particular scenarios</w:t>
      </w:r>
      <w:r w:rsidR="00482779">
        <w:t xml:space="preserve">/conditions. </w:t>
      </w:r>
      <w:r w:rsidR="007E06FA">
        <w:t>According to the revised WID [1], requirements</w:t>
      </w:r>
      <w:r w:rsidR="007E06FA" w:rsidRPr="007E06FA">
        <w:t xml:space="preserve"> in Network B in RRC inactive</w:t>
      </w:r>
      <w:r w:rsidR="007E06FA">
        <w:t xml:space="preserve"> state, which has identical measurement behaviour when using allocated MUSIM gaps, should also be defined.</w:t>
      </w:r>
      <w:r w:rsidR="00BC4B29">
        <w:t xml:space="preserve"> H</w:t>
      </w:r>
      <w:r w:rsidR="00BC4B29">
        <w:rPr>
          <w:rFonts w:hint="eastAsia"/>
        </w:rPr>
        <w:t>ence</w:t>
      </w:r>
      <w:r w:rsidR="00BC4B29">
        <w:t xml:space="preserve"> it is suggested to update the agreement to include inactive state. </w:t>
      </w:r>
    </w:p>
    <w:p w:rsidR="00E22B5E" w:rsidRPr="00E22B5E" w:rsidRDefault="00E22B5E" w:rsidP="000B3CEA">
      <w:pPr>
        <w:autoSpaceDN w:val="0"/>
        <w:adjustRightInd w:val="0"/>
        <w:spacing w:line="252" w:lineRule="auto"/>
        <w:jc w:val="both"/>
        <w:rPr>
          <w:b/>
        </w:rPr>
      </w:pPr>
      <w:r w:rsidRPr="00E22B5E">
        <w:rPr>
          <w:b/>
        </w:rPr>
        <w:t xml:space="preserve">Proposal 1: </w:t>
      </w:r>
      <w:r w:rsidR="00E50D27">
        <w:rPr>
          <w:b/>
        </w:rPr>
        <w:t>Update the agreement on NW B requirements</w:t>
      </w:r>
      <w:r w:rsidR="00C602E0">
        <w:rPr>
          <w:b/>
        </w:rPr>
        <w:t xml:space="preserve"> to include inactive state</w:t>
      </w:r>
      <w:r w:rsidR="00E50D27">
        <w:rPr>
          <w:b/>
        </w:rPr>
        <w:t xml:space="preserve"> as: </w:t>
      </w:r>
      <w:r w:rsidRPr="00E22B5E">
        <w:rPr>
          <w:b/>
        </w:rPr>
        <w:t>Define NW B measurement/cell reselection requirements in IDLE</w:t>
      </w:r>
      <w:r w:rsidR="009114BD">
        <w:rPr>
          <w:b/>
        </w:rPr>
        <w:t>/</w:t>
      </w:r>
      <w:r w:rsidRPr="00E22B5E">
        <w:rPr>
          <w:b/>
        </w:rPr>
        <w:t>inactive</w:t>
      </w:r>
      <w:r w:rsidR="009114BD">
        <w:rPr>
          <w:b/>
        </w:rPr>
        <w:t xml:space="preserve"> mode</w:t>
      </w:r>
      <w:r w:rsidRPr="00E22B5E">
        <w:rPr>
          <w:b/>
        </w:rPr>
        <w:t xml:space="preserve"> only</w:t>
      </w:r>
    </w:p>
    <w:p w:rsidR="0040532D" w:rsidRDefault="002B09D0" w:rsidP="00EA2226">
      <w:pPr>
        <w:autoSpaceDN w:val="0"/>
        <w:adjustRightInd w:val="0"/>
        <w:spacing w:line="252" w:lineRule="auto"/>
        <w:jc w:val="both"/>
      </w:pPr>
      <w:r w:rsidRPr="002B09D0">
        <w:t>It is also agreed that when defining NW B requirements, MUSIM gap is not colliding with other NW A gaps and not dropped</w:t>
      </w:r>
      <w:r>
        <w:t xml:space="preserve">. </w:t>
      </w:r>
      <w:proofErr w:type="gramStart"/>
      <w:r>
        <w:t>However</w:t>
      </w:r>
      <w:proofErr w:type="gramEnd"/>
      <w:r>
        <w:t xml:space="preserve"> it is not clear </w:t>
      </w:r>
      <w:r w:rsidR="00EA2226">
        <w:t xml:space="preserve">whether there is any collision within MUSIM gaps. Considering the collision within MUSIM gaps maybe less frequent compared with the collision between MUSIM gaps and NW A gaps since MUSIM gaps are requested by a UE, </w:t>
      </w:r>
      <w:r w:rsidR="00862757">
        <w:t>in addition considering the working load when defining NW B test case and the Rel-</w:t>
      </w:r>
      <w:proofErr w:type="gramStart"/>
      <w:r w:rsidR="00862757">
        <w:t>18 time</w:t>
      </w:r>
      <w:proofErr w:type="gramEnd"/>
      <w:r w:rsidR="00862757">
        <w:t xml:space="preserve"> frame, it is suggested to add the condition “MUSIM gaps will not collide with other MUSIM gaps” when defining NW B requirements.</w:t>
      </w:r>
    </w:p>
    <w:p w:rsidR="0040532D" w:rsidRPr="0040532D" w:rsidRDefault="0040532D" w:rsidP="0040532D">
      <w:pPr>
        <w:autoSpaceDN w:val="0"/>
        <w:adjustRightInd w:val="0"/>
        <w:spacing w:line="252" w:lineRule="auto"/>
        <w:jc w:val="both"/>
        <w:rPr>
          <w:b/>
        </w:rPr>
      </w:pPr>
      <w:r w:rsidRPr="0040532D">
        <w:rPr>
          <w:b/>
        </w:rPr>
        <w:t>Proposal 2</w:t>
      </w:r>
      <w:r>
        <w:rPr>
          <w:b/>
        </w:rPr>
        <w:t>: Add the condition “</w:t>
      </w:r>
      <w:r w:rsidRPr="0040532D">
        <w:rPr>
          <w:b/>
        </w:rPr>
        <w:t>MUSIM gaps will not collide with other MUSIM gaps</w:t>
      </w:r>
      <w:r>
        <w:rPr>
          <w:b/>
        </w:rPr>
        <w:t>” when defining NW B requirement</w:t>
      </w:r>
      <w:r w:rsidR="00335658">
        <w:rPr>
          <w:b/>
        </w:rPr>
        <w:t>s</w:t>
      </w:r>
      <w:r w:rsidRPr="0040532D">
        <w:rPr>
          <w:b/>
        </w:rPr>
        <w:t xml:space="preserve">. </w:t>
      </w:r>
    </w:p>
    <w:p w:rsidR="002748D0" w:rsidRDefault="002748D0" w:rsidP="002748D0">
      <w:pPr>
        <w:spacing w:before="240"/>
        <w:jc w:val="both"/>
        <w:rPr>
          <w:bCs/>
        </w:rPr>
      </w:pPr>
      <w:r>
        <w:rPr>
          <w:bCs/>
        </w:rPr>
        <w:lastRenderedPageBreak/>
        <w:t xml:space="preserve">Regarding </w:t>
      </w:r>
      <w:r>
        <w:rPr>
          <w:rFonts w:hint="eastAsia"/>
          <w:bCs/>
        </w:rPr>
        <w:t>netw</w:t>
      </w:r>
      <w:r>
        <w:rPr>
          <w:bCs/>
        </w:rPr>
        <w:t xml:space="preserve">ork B requirements, to simply requirements, we suggest the following principles when defining NW B requirement, based option 3-1 from previous RAN4 meeting. </w:t>
      </w:r>
    </w:p>
    <w:p w:rsidR="002748D0" w:rsidRPr="002748D0" w:rsidRDefault="002748D0" w:rsidP="002748D0">
      <w:pPr>
        <w:spacing w:before="240"/>
        <w:jc w:val="both"/>
        <w:rPr>
          <w:b/>
          <w:bCs/>
          <w:lang w:val="en-US"/>
        </w:rPr>
      </w:pPr>
      <w:r w:rsidRPr="002748D0">
        <w:rPr>
          <w:b/>
          <w:bCs/>
          <w:lang w:val="en-US"/>
        </w:rPr>
        <w:t>Proposal 3: No more stringent requirements when measurements are performed based on MUSIM gaps, or maximum one measurement per DRX cycle.</w:t>
      </w:r>
    </w:p>
    <w:p w:rsidR="002B1622" w:rsidRPr="005550A8" w:rsidRDefault="002B1622" w:rsidP="002B1622">
      <w:pPr>
        <w:spacing w:before="240"/>
        <w:jc w:val="both"/>
        <w:rPr>
          <w:bCs/>
          <w:lang w:val="en-US"/>
        </w:rPr>
      </w:pPr>
      <w:r>
        <w:rPr>
          <w:rFonts w:hint="eastAsia"/>
          <w:bCs/>
          <w:lang w:val="en-US"/>
        </w:rPr>
        <w:t>A</w:t>
      </w:r>
      <w:r>
        <w:rPr>
          <w:bCs/>
          <w:lang w:val="en-US"/>
        </w:rPr>
        <w:t xml:space="preserve">nother issue is a UE will apply for multiple MUSIM gaps and these gaps will have different MGRP, under this scenario the existing </w:t>
      </w:r>
      <w:r w:rsidRPr="005550A8">
        <w:rPr>
          <w:bCs/>
          <w:lang w:val="en-US"/>
        </w:rPr>
        <w:t xml:space="preserve">cell reselection requirements for IDLE as baseline with DRX cycle replaced by </w:t>
      </w:r>
      <w:proofErr w:type="gramStart"/>
      <w:r w:rsidRPr="005550A8">
        <w:rPr>
          <w:bCs/>
          <w:lang w:val="en-US"/>
        </w:rPr>
        <w:t>max(</w:t>
      </w:r>
      <w:proofErr w:type="gramEnd"/>
      <w:r w:rsidRPr="005550A8">
        <w:rPr>
          <w:bCs/>
          <w:lang w:val="en-US"/>
        </w:rPr>
        <w:t>DRX cycle, MGRP), where MGRP is the maximum MGRP among all configured MUSIM gaps</w:t>
      </w:r>
    </w:p>
    <w:p w:rsidR="00A52DAA" w:rsidRPr="003346DD" w:rsidRDefault="00A52DAA" w:rsidP="002748D0">
      <w:pPr>
        <w:spacing w:before="240"/>
        <w:jc w:val="both"/>
        <w:rPr>
          <w:b/>
          <w:bCs/>
          <w:lang w:val="en-US"/>
        </w:rPr>
      </w:pPr>
      <w:r>
        <w:rPr>
          <w:b/>
          <w:bCs/>
          <w:lang w:val="en-US"/>
        </w:rPr>
        <w:t xml:space="preserve">Proposal </w:t>
      </w:r>
      <w:r w:rsidR="00064BB1">
        <w:rPr>
          <w:b/>
          <w:bCs/>
          <w:lang w:val="en-US"/>
        </w:rPr>
        <w:t>4</w:t>
      </w:r>
      <w:r>
        <w:rPr>
          <w:b/>
          <w:bCs/>
          <w:lang w:val="en-US"/>
        </w:rPr>
        <w:t xml:space="preserve">: </w:t>
      </w:r>
      <w:r w:rsidRPr="003346DD">
        <w:rPr>
          <w:b/>
          <w:bCs/>
          <w:lang w:val="en-US"/>
        </w:rPr>
        <w:t>Re-use the existing cell reselection requirements for IDLE</w:t>
      </w:r>
      <w:r w:rsidR="002748D0">
        <w:rPr>
          <w:b/>
          <w:bCs/>
          <w:lang w:val="en-US"/>
        </w:rPr>
        <w:t>/inactive state</w:t>
      </w:r>
      <w:r w:rsidRPr="003346DD">
        <w:rPr>
          <w:b/>
          <w:bCs/>
          <w:lang w:val="en-US"/>
        </w:rPr>
        <w:t xml:space="preserve"> as baseline with DRX cycle replaced by </w:t>
      </w:r>
      <w:proofErr w:type="gramStart"/>
      <w:r w:rsidRPr="003346DD">
        <w:rPr>
          <w:b/>
          <w:bCs/>
          <w:lang w:val="en-US"/>
        </w:rPr>
        <w:t>max(</w:t>
      </w:r>
      <w:proofErr w:type="gramEnd"/>
      <w:r w:rsidRPr="003346DD">
        <w:rPr>
          <w:b/>
          <w:bCs/>
          <w:lang w:val="en-US"/>
        </w:rPr>
        <w:t xml:space="preserve">DRX cycle, </w:t>
      </w:r>
      <w:proofErr w:type="spellStart"/>
      <w:r w:rsidRPr="003346DD">
        <w:rPr>
          <w:b/>
          <w:bCs/>
          <w:lang w:val="en-US"/>
        </w:rPr>
        <w:t>MGRP</w:t>
      </w:r>
      <w:r>
        <w:rPr>
          <w:b/>
          <w:bCs/>
          <w:lang w:val="en-US"/>
        </w:rPr>
        <w:t>_max</w:t>
      </w:r>
      <w:proofErr w:type="spellEnd"/>
      <w:r w:rsidRPr="003346DD">
        <w:rPr>
          <w:b/>
          <w:bCs/>
          <w:lang w:val="en-US"/>
        </w:rPr>
        <w:t xml:space="preserve">), where </w:t>
      </w:r>
      <w:proofErr w:type="spellStart"/>
      <w:r w:rsidRPr="003346DD">
        <w:rPr>
          <w:b/>
          <w:bCs/>
          <w:lang w:val="en-US"/>
        </w:rPr>
        <w:t>MGRP</w:t>
      </w:r>
      <w:r>
        <w:rPr>
          <w:b/>
          <w:bCs/>
          <w:lang w:val="en-US"/>
        </w:rPr>
        <w:t>_max</w:t>
      </w:r>
      <w:proofErr w:type="spellEnd"/>
      <w:r w:rsidRPr="003346DD">
        <w:rPr>
          <w:b/>
          <w:bCs/>
          <w:lang w:val="en-US"/>
        </w:rPr>
        <w:t xml:space="preserve"> is the maximum MGRP among all configured MUSIM gaps.</w:t>
      </w:r>
    </w:p>
    <w:p w:rsidR="002748D0" w:rsidRPr="002B1622" w:rsidRDefault="002748D0" w:rsidP="009C62AE">
      <w:pPr>
        <w:rPr>
          <w:b/>
          <w:color w:val="000000" w:themeColor="text1"/>
          <w:u w:val="single"/>
          <w:lang w:val="en-US" w:eastAsia="ko-KR"/>
        </w:rPr>
      </w:pPr>
    </w:p>
    <w:p w:rsidR="009C62AE" w:rsidRPr="00731A9A" w:rsidRDefault="009C62AE" w:rsidP="009C62AE">
      <w:pPr>
        <w:rPr>
          <w:b/>
          <w:color w:val="000000" w:themeColor="text1"/>
          <w:u w:val="single"/>
          <w:lang w:eastAsia="ko-KR"/>
        </w:rPr>
      </w:pPr>
      <w:r w:rsidRPr="00731A9A">
        <w:rPr>
          <w:b/>
          <w:color w:val="000000" w:themeColor="text1"/>
          <w:u w:val="single"/>
          <w:lang w:eastAsia="ko-KR"/>
        </w:rPr>
        <w:t>Issue 4-1-2: Network B requirements if it will be defined</w:t>
      </w:r>
    </w:p>
    <w:p w:rsidR="009C62AE" w:rsidRPr="00731A9A" w:rsidRDefault="009C62AE" w:rsidP="009C62AE">
      <w:pPr>
        <w:pStyle w:val="a3"/>
        <w:numPr>
          <w:ilvl w:val="0"/>
          <w:numId w:val="23"/>
        </w:numPr>
        <w:ind w:left="720"/>
        <w:rPr>
          <w:color w:val="000000" w:themeColor="text1"/>
        </w:rPr>
      </w:pPr>
      <w:r w:rsidRPr="00731A9A">
        <w:rPr>
          <w:color w:val="000000" w:themeColor="text1"/>
        </w:rPr>
        <w:t>Proposals</w:t>
      </w:r>
    </w:p>
    <w:p w:rsidR="009C62AE" w:rsidRPr="00731A9A" w:rsidRDefault="009C62AE" w:rsidP="009C62AE">
      <w:pPr>
        <w:pStyle w:val="a3"/>
        <w:numPr>
          <w:ilvl w:val="1"/>
          <w:numId w:val="23"/>
        </w:numPr>
        <w:spacing w:line="256" w:lineRule="auto"/>
        <w:jc w:val="both"/>
        <w:rPr>
          <w:color w:val="000000" w:themeColor="text1"/>
        </w:rPr>
      </w:pPr>
      <w:r w:rsidRPr="00731A9A">
        <w:rPr>
          <w:color w:val="000000" w:themeColor="text1"/>
        </w:rPr>
        <w:t>P1: Framework of idle/inactive mode RRM requirements for NR-U can be used as starting point to accommodate MUSIM gap cancellation. (Apple)</w:t>
      </w:r>
    </w:p>
    <w:p w:rsidR="009C62AE" w:rsidRPr="00731A9A" w:rsidRDefault="009C62AE" w:rsidP="009C62AE">
      <w:pPr>
        <w:pStyle w:val="a3"/>
        <w:numPr>
          <w:ilvl w:val="1"/>
          <w:numId w:val="23"/>
        </w:numPr>
        <w:spacing w:line="256" w:lineRule="auto"/>
        <w:jc w:val="both"/>
        <w:rPr>
          <w:color w:val="000000" w:themeColor="text1"/>
        </w:rPr>
      </w:pPr>
      <w:r w:rsidRPr="00731A9A">
        <w:rPr>
          <w:color w:val="000000" w:themeColor="text1"/>
        </w:rPr>
        <w:t xml:space="preserve">P2: </w:t>
      </w:r>
      <w:r w:rsidR="00BE3CB4" w:rsidRPr="00731A9A">
        <w:rPr>
          <w:color w:val="000000" w:themeColor="text1"/>
        </w:rPr>
        <w:t>The existing UE idle mode measurement and accuracy requirements can be re-used for Network B measurement requirements</w:t>
      </w:r>
      <w:r w:rsidRPr="00731A9A">
        <w:rPr>
          <w:color w:val="000000" w:themeColor="text1"/>
        </w:rPr>
        <w:t>. (Nokia)</w:t>
      </w:r>
    </w:p>
    <w:p w:rsidR="009C62AE" w:rsidRDefault="00BE3CB4" w:rsidP="00EA2226">
      <w:pPr>
        <w:autoSpaceDN w:val="0"/>
        <w:adjustRightInd w:val="0"/>
        <w:spacing w:line="252" w:lineRule="auto"/>
        <w:jc w:val="both"/>
        <w:rPr>
          <w:lang w:val="en-US"/>
        </w:rPr>
      </w:pPr>
      <w:r>
        <w:rPr>
          <w:lang w:val="en-US"/>
        </w:rPr>
        <w:t xml:space="preserve">For NW B requirements, it is straightforward to use the existing UE idle/inactive mode measurement requirements as the base. </w:t>
      </w:r>
    </w:p>
    <w:p w:rsidR="00BE3CB4" w:rsidRPr="00CB00BE" w:rsidRDefault="00BE3CB4" w:rsidP="00EA2226">
      <w:pPr>
        <w:autoSpaceDN w:val="0"/>
        <w:adjustRightInd w:val="0"/>
        <w:spacing w:line="252" w:lineRule="auto"/>
        <w:jc w:val="both"/>
        <w:rPr>
          <w:b/>
          <w:lang w:val="en-US"/>
        </w:rPr>
      </w:pPr>
      <w:r w:rsidRPr="00CB00BE">
        <w:rPr>
          <w:b/>
          <w:lang w:val="en-US"/>
        </w:rPr>
        <w:t>Proposal 5: For NW B requirements, t</w:t>
      </w:r>
      <w:r w:rsidRPr="00CB00BE">
        <w:rPr>
          <w:b/>
          <w:color w:val="000000" w:themeColor="text1"/>
        </w:rPr>
        <w:t>he existing UE idle</w:t>
      </w:r>
      <w:r w:rsidR="00CB00BE" w:rsidRPr="00CB00BE">
        <w:rPr>
          <w:b/>
          <w:color w:val="000000" w:themeColor="text1"/>
        </w:rPr>
        <w:t>/inactive</w:t>
      </w:r>
      <w:r w:rsidRPr="00CB00BE">
        <w:rPr>
          <w:b/>
          <w:color w:val="000000" w:themeColor="text1"/>
        </w:rPr>
        <w:t xml:space="preserve"> mode measurement requirements can be used as the base for Network B measurement requirements.</w:t>
      </w:r>
    </w:p>
    <w:p w:rsidR="009C62AE" w:rsidRDefault="009C62AE" w:rsidP="00EA2226">
      <w:pPr>
        <w:autoSpaceDN w:val="0"/>
        <w:adjustRightInd w:val="0"/>
        <w:spacing w:line="252" w:lineRule="auto"/>
        <w:jc w:val="both"/>
        <w:rPr>
          <w:lang w:val="en-US"/>
        </w:rPr>
      </w:pPr>
    </w:p>
    <w:p w:rsidR="000E3228" w:rsidRPr="006320B5" w:rsidRDefault="000E3228" w:rsidP="000E3228">
      <w:pPr>
        <w:ind w:left="502"/>
        <w:jc w:val="both"/>
        <w:rPr>
          <w:b/>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network B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A46E80" w:rsidRPr="00E22B5E" w:rsidRDefault="00A46E80" w:rsidP="00A46E80">
      <w:pPr>
        <w:autoSpaceDN w:val="0"/>
        <w:adjustRightInd w:val="0"/>
        <w:spacing w:line="252" w:lineRule="auto"/>
        <w:jc w:val="both"/>
        <w:rPr>
          <w:b/>
        </w:rPr>
      </w:pPr>
      <w:r w:rsidRPr="00E22B5E">
        <w:rPr>
          <w:b/>
        </w:rPr>
        <w:t xml:space="preserve">Proposal 1: </w:t>
      </w:r>
      <w:r>
        <w:rPr>
          <w:b/>
        </w:rPr>
        <w:t xml:space="preserve">Update the agreement on NW B requirements to include inactive state as: </w:t>
      </w:r>
      <w:r w:rsidRPr="00E22B5E">
        <w:rPr>
          <w:b/>
        </w:rPr>
        <w:t>Define NW B measurement/cell reselection requirements in IDLE</w:t>
      </w:r>
      <w:r>
        <w:rPr>
          <w:b/>
        </w:rPr>
        <w:t>/</w:t>
      </w:r>
      <w:r w:rsidRPr="00E22B5E">
        <w:rPr>
          <w:b/>
        </w:rPr>
        <w:t>inactive</w:t>
      </w:r>
      <w:r>
        <w:rPr>
          <w:b/>
        </w:rPr>
        <w:t xml:space="preserve"> mode</w:t>
      </w:r>
      <w:r w:rsidRPr="00E22B5E">
        <w:rPr>
          <w:b/>
        </w:rPr>
        <w:t xml:space="preserve"> only</w:t>
      </w:r>
    </w:p>
    <w:p w:rsidR="00A46E80" w:rsidRPr="0040532D" w:rsidRDefault="00A46E80" w:rsidP="00A46E80">
      <w:pPr>
        <w:autoSpaceDN w:val="0"/>
        <w:adjustRightInd w:val="0"/>
        <w:spacing w:line="252" w:lineRule="auto"/>
        <w:jc w:val="both"/>
        <w:rPr>
          <w:b/>
        </w:rPr>
      </w:pPr>
      <w:r w:rsidRPr="0040532D">
        <w:rPr>
          <w:b/>
        </w:rPr>
        <w:t>Proposal 2</w:t>
      </w:r>
      <w:r>
        <w:rPr>
          <w:b/>
        </w:rPr>
        <w:t>: Add the condition “</w:t>
      </w:r>
      <w:r w:rsidRPr="0040532D">
        <w:rPr>
          <w:b/>
        </w:rPr>
        <w:t>MUSIM gaps will not collide with other MUSIM gaps</w:t>
      </w:r>
      <w:r>
        <w:rPr>
          <w:b/>
        </w:rPr>
        <w:t>” when defining NW B requirements</w:t>
      </w:r>
      <w:r w:rsidRPr="0040532D">
        <w:rPr>
          <w:b/>
        </w:rPr>
        <w:t xml:space="preserve">. </w:t>
      </w:r>
    </w:p>
    <w:p w:rsidR="00A46E80" w:rsidRPr="002748D0" w:rsidRDefault="00A46E80" w:rsidP="00A46E80">
      <w:pPr>
        <w:spacing w:before="240"/>
        <w:jc w:val="both"/>
        <w:rPr>
          <w:b/>
          <w:bCs/>
          <w:lang w:val="en-US"/>
        </w:rPr>
      </w:pPr>
      <w:r w:rsidRPr="002748D0">
        <w:rPr>
          <w:b/>
          <w:bCs/>
          <w:lang w:val="en-US"/>
        </w:rPr>
        <w:t>Proposal 3: No more stringent requirements when measurements are performed based on MUSIM gaps, or maximum one measurement per DRX cycle.</w:t>
      </w:r>
    </w:p>
    <w:p w:rsidR="00A46E80" w:rsidRPr="003346DD" w:rsidRDefault="00A46E80" w:rsidP="00A46E80">
      <w:pPr>
        <w:spacing w:before="240"/>
        <w:jc w:val="both"/>
        <w:rPr>
          <w:b/>
          <w:bCs/>
          <w:lang w:val="en-US"/>
        </w:rPr>
      </w:pPr>
      <w:r>
        <w:rPr>
          <w:b/>
          <w:bCs/>
          <w:lang w:val="en-US"/>
        </w:rPr>
        <w:t xml:space="preserve">Proposal 4: </w:t>
      </w:r>
      <w:r w:rsidRPr="003346DD">
        <w:rPr>
          <w:b/>
          <w:bCs/>
          <w:lang w:val="en-US"/>
        </w:rPr>
        <w:t>Re-use the existing cell reselection requirements for IDLE</w:t>
      </w:r>
      <w:r>
        <w:rPr>
          <w:b/>
          <w:bCs/>
          <w:lang w:val="en-US"/>
        </w:rPr>
        <w:t>/inactive state</w:t>
      </w:r>
      <w:r w:rsidRPr="003346DD">
        <w:rPr>
          <w:b/>
          <w:bCs/>
          <w:lang w:val="en-US"/>
        </w:rPr>
        <w:t xml:space="preserve"> as baseline with DRX cycle replaced by </w:t>
      </w:r>
      <w:proofErr w:type="gramStart"/>
      <w:r w:rsidRPr="003346DD">
        <w:rPr>
          <w:b/>
          <w:bCs/>
          <w:lang w:val="en-US"/>
        </w:rPr>
        <w:t>max(</w:t>
      </w:r>
      <w:proofErr w:type="gramEnd"/>
      <w:r w:rsidRPr="003346DD">
        <w:rPr>
          <w:b/>
          <w:bCs/>
          <w:lang w:val="en-US"/>
        </w:rPr>
        <w:t xml:space="preserve">DRX cycle, </w:t>
      </w:r>
      <w:proofErr w:type="spellStart"/>
      <w:r w:rsidRPr="003346DD">
        <w:rPr>
          <w:b/>
          <w:bCs/>
          <w:lang w:val="en-US"/>
        </w:rPr>
        <w:t>MGRP</w:t>
      </w:r>
      <w:r>
        <w:rPr>
          <w:b/>
          <w:bCs/>
          <w:lang w:val="en-US"/>
        </w:rPr>
        <w:t>_max</w:t>
      </w:r>
      <w:proofErr w:type="spellEnd"/>
      <w:r w:rsidRPr="003346DD">
        <w:rPr>
          <w:b/>
          <w:bCs/>
          <w:lang w:val="en-US"/>
        </w:rPr>
        <w:t xml:space="preserve">), where </w:t>
      </w:r>
      <w:proofErr w:type="spellStart"/>
      <w:r w:rsidRPr="003346DD">
        <w:rPr>
          <w:b/>
          <w:bCs/>
          <w:lang w:val="en-US"/>
        </w:rPr>
        <w:t>MGRP</w:t>
      </w:r>
      <w:r>
        <w:rPr>
          <w:b/>
          <w:bCs/>
          <w:lang w:val="en-US"/>
        </w:rPr>
        <w:t>_max</w:t>
      </w:r>
      <w:proofErr w:type="spellEnd"/>
      <w:r w:rsidRPr="003346DD">
        <w:rPr>
          <w:b/>
          <w:bCs/>
          <w:lang w:val="en-US"/>
        </w:rPr>
        <w:t xml:space="preserve"> is the maximum MGRP among all configured MUSIM gaps.</w:t>
      </w:r>
    </w:p>
    <w:p w:rsidR="00CB00BE" w:rsidRPr="00CB00BE" w:rsidRDefault="00CB00BE" w:rsidP="00CB00BE">
      <w:pPr>
        <w:autoSpaceDN w:val="0"/>
        <w:adjustRightInd w:val="0"/>
        <w:spacing w:line="252" w:lineRule="auto"/>
        <w:jc w:val="both"/>
        <w:rPr>
          <w:b/>
          <w:lang w:val="en-US"/>
        </w:rPr>
      </w:pPr>
      <w:r w:rsidRPr="00CB00BE">
        <w:rPr>
          <w:b/>
          <w:lang w:val="en-US"/>
        </w:rPr>
        <w:t>Proposal 5: For NW B requirements, t</w:t>
      </w:r>
      <w:r w:rsidRPr="00CB00BE">
        <w:rPr>
          <w:b/>
          <w:color w:val="000000" w:themeColor="text1"/>
        </w:rPr>
        <w:t>he existing UE idle/inactive mode measurement requirements can be used as the base for Network B measurement requirements.</w:t>
      </w:r>
    </w:p>
    <w:p w:rsidR="00526EBE" w:rsidRPr="00AC5841" w:rsidRDefault="00526EBE" w:rsidP="00235C72">
      <w:pPr>
        <w:pStyle w:val="1"/>
        <w:numPr>
          <w:ilvl w:val="0"/>
          <w:numId w:val="0"/>
        </w:numPr>
        <w:jc w:val="both"/>
        <w:rPr>
          <w:sz w:val="28"/>
          <w:szCs w:val="22"/>
        </w:rPr>
      </w:pPr>
      <w:r w:rsidRPr="00AC5841">
        <w:rPr>
          <w:sz w:val="28"/>
          <w:szCs w:val="22"/>
        </w:rPr>
        <w:lastRenderedPageBreak/>
        <w:t>References</w:t>
      </w:r>
    </w:p>
    <w:p w:rsidR="00CA6F1E" w:rsidRDefault="00C34B5C" w:rsidP="00CC7087">
      <w:pPr>
        <w:rPr>
          <w:bCs/>
          <w:sz w:val="22"/>
          <w:szCs w:val="22"/>
        </w:rPr>
      </w:pPr>
      <w:r w:rsidRPr="0068097E">
        <w:rPr>
          <w:bCs/>
          <w:sz w:val="22"/>
          <w:szCs w:val="22"/>
        </w:rPr>
        <w:t xml:space="preserve">[1] </w:t>
      </w:r>
      <w:bookmarkStart w:id="3" w:name="_Hlk89997016"/>
      <w:r w:rsidR="00151D16" w:rsidRPr="00151D16">
        <w:rPr>
          <w:bCs/>
          <w:sz w:val="22"/>
          <w:szCs w:val="22"/>
        </w:rPr>
        <w:t>RP-</w:t>
      </w:r>
      <w:bookmarkEnd w:id="3"/>
      <w:r w:rsidR="00151D16" w:rsidRPr="00151D16">
        <w:rPr>
          <w:bCs/>
          <w:sz w:val="22"/>
          <w:szCs w:val="22"/>
        </w:rPr>
        <w:t>220955</w:t>
      </w:r>
      <w:r w:rsidRPr="0068097E">
        <w:rPr>
          <w:bCs/>
          <w:sz w:val="22"/>
          <w:szCs w:val="22"/>
        </w:rPr>
        <w:t xml:space="preserve">, </w:t>
      </w:r>
      <w:bookmarkStart w:id="4" w:name="_Hlk89916202"/>
      <w:r w:rsidR="00151D16" w:rsidRPr="00151D16">
        <w:rPr>
          <w:bCs/>
          <w:sz w:val="22"/>
          <w:szCs w:val="22"/>
        </w:rPr>
        <w:t>Revised WID: Dual Transmission/Reception (Tx/Rx) Multi-SIM for NR</w:t>
      </w:r>
      <w:bookmarkEnd w:id="4"/>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9571EF" w:rsidRDefault="009571EF" w:rsidP="009571EF">
      <w:pPr>
        <w:rPr>
          <w:sz w:val="22"/>
          <w:szCs w:val="22"/>
        </w:rPr>
      </w:pPr>
      <w:r>
        <w:rPr>
          <w:sz w:val="22"/>
          <w:szCs w:val="22"/>
        </w:rPr>
        <w:t xml:space="preserve">[2] </w:t>
      </w:r>
      <w:r w:rsidRPr="00F574F8">
        <w:rPr>
          <w:sz w:val="22"/>
          <w:szCs w:val="22"/>
        </w:rPr>
        <w:t>R4-2214349, WF on RRM requirements for Rel-17 MUSIM gaps, vivo, RAN4 104e</w:t>
      </w:r>
    </w:p>
    <w:p w:rsidR="009571EF" w:rsidRDefault="009571EF" w:rsidP="009571EF">
      <w:pPr>
        <w:rPr>
          <w:sz w:val="22"/>
          <w:szCs w:val="22"/>
        </w:rPr>
      </w:pPr>
      <w:r>
        <w:rPr>
          <w:sz w:val="22"/>
          <w:szCs w:val="22"/>
        </w:rPr>
        <w:t xml:space="preserve">[3] </w:t>
      </w:r>
      <w:r w:rsidRPr="00B573DD">
        <w:rPr>
          <w:sz w:val="22"/>
          <w:szCs w:val="22"/>
        </w:rPr>
        <w:t>R4-2217261</w:t>
      </w:r>
      <w:r>
        <w:rPr>
          <w:sz w:val="22"/>
          <w:szCs w:val="22"/>
        </w:rPr>
        <w:t>,</w:t>
      </w:r>
      <w:r w:rsidRPr="00B573DD">
        <w:rPr>
          <w:sz w:val="22"/>
          <w:szCs w:val="22"/>
        </w:rPr>
        <w:t xml:space="preserve"> WF on RRM requirements for Rel-17 MUSIM gaps</w:t>
      </w:r>
      <w:r w:rsidRPr="00F574F8">
        <w:rPr>
          <w:sz w:val="22"/>
          <w:szCs w:val="22"/>
        </w:rPr>
        <w:t>, vivo, RAN4 104</w:t>
      </w:r>
      <w:r>
        <w:rPr>
          <w:sz w:val="22"/>
          <w:szCs w:val="22"/>
        </w:rPr>
        <w:t>-bis-e</w:t>
      </w:r>
    </w:p>
    <w:p w:rsidR="009571EF" w:rsidRDefault="009571EF" w:rsidP="009571EF">
      <w:pPr>
        <w:rPr>
          <w:sz w:val="22"/>
          <w:szCs w:val="22"/>
        </w:rPr>
      </w:pPr>
      <w:r>
        <w:rPr>
          <w:sz w:val="22"/>
          <w:szCs w:val="22"/>
        </w:rPr>
        <w:t xml:space="preserve">[4] </w:t>
      </w:r>
      <w:r w:rsidRPr="00A47A48">
        <w:rPr>
          <w:sz w:val="22"/>
          <w:szCs w:val="22"/>
        </w:rPr>
        <w:t>R4-2220443, WF on NR Dual Tx/Rx Multi-SIM, vivo, RAN4 105</w:t>
      </w:r>
    </w:p>
    <w:p w:rsidR="00DF123E" w:rsidRDefault="00DF123E" w:rsidP="00DF123E">
      <w:pPr>
        <w:rPr>
          <w:sz w:val="22"/>
          <w:szCs w:val="22"/>
        </w:rPr>
      </w:pPr>
      <w:r>
        <w:rPr>
          <w:sz w:val="22"/>
          <w:szCs w:val="22"/>
        </w:rPr>
        <w:t xml:space="preserve">[5] </w:t>
      </w:r>
      <w:r w:rsidRPr="00D06A77">
        <w:rPr>
          <w:sz w:val="22"/>
          <w:szCs w:val="22"/>
        </w:rPr>
        <w:t>R4-2303248</w:t>
      </w:r>
      <w:r w:rsidRPr="00A47A48">
        <w:rPr>
          <w:sz w:val="22"/>
          <w:szCs w:val="22"/>
        </w:rPr>
        <w:t>, WF on NR Dual Tx/Rx Multi-SIM, vivo, RAN4 10</w:t>
      </w:r>
      <w:r>
        <w:rPr>
          <w:sz w:val="22"/>
          <w:szCs w:val="22"/>
        </w:rPr>
        <w:t>6</w:t>
      </w:r>
    </w:p>
    <w:p w:rsidR="00DF123E" w:rsidRDefault="00DF123E" w:rsidP="009571EF">
      <w:pPr>
        <w:rPr>
          <w:sz w:val="22"/>
          <w:szCs w:val="22"/>
        </w:rPr>
      </w:pPr>
    </w:p>
    <w:p w:rsidR="008A6289" w:rsidRDefault="008A6289" w:rsidP="009571EF">
      <w:pPr>
        <w:rPr>
          <w:bCs/>
          <w:sz w:val="22"/>
          <w:szCs w:val="22"/>
        </w:rPr>
      </w:pP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480" w:rsidRDefault="00AC1480">
      <w:pPr>
        <w:spacing w:after="0"/>
      </w:pPr>
      <w:r>
        <w:separator/>
      </w:r>
    </w:p>
  </w:endnote>
  <w:endnote w:type="continuationSeparator" w:id="0">
    <w:p w:rsidR="00AC1480" w:rsidRDefault="00AC14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480" w:rsidRDefault="00AC1480">
      <w:pPr>
        <w:spacing w:after="0"/>
      </w:pPr>
      <w:r>
        <w:separator/>
      </w:r>
    </w:p>
  </w:footnote>
  <w:footnote w:type="continuationSeparator" w:id="0">
    <w:p w:rsidR="00AC1480" w:rsidRDefault="00AC14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9D5C1D"/>
    <w:multiLevelType w:val="hybridMultilevel"/>
    <w:tmpl w:val="0C1A9AB0"/>
    <w:lvl w:ilvl="0" w:tplc="BD76EE8E">
      <w:start w:val="1"/>
      <w:numFmt w:val="bullet"/>
      <w:lvlText w:val="•"/>
      <w:lvlJc w:val="left"/>
      <w:pPr>
        <w:tabs>
          <w:tab w:val="num" w:pos="720"/>
        </w:tabs>
        <w:ind w:left="720" w:hanging="360"/>
      </w:pPr>
      <w:rPr>
        <w:rFonts w:ascii="Arial" w:hAnsi="Arial" w:hint="default"/>
      </w:rPr>
    </w:lvl>
    <w:lvl w:ilvl="1" w:tplc="6D360EEC">
      <w:start w:val="1"/>
      <w:numFmt w:val="bullet"/>
      <w:lvlText w:val="•"/>
      <w:lvlJc w:val="left"/>
      <w:pPr>
        <w:tabs>
          <w:tab w:val="num" w:pos="1440"/>
        </w:tabs>
        <w:ind w:left="1440" w:hanging="360"/>
      </w:pPr>
      <w:rPr>
        <w:rFonts w:ascii="Arial" w:hAnsi="Arial" w:hint="default"/>
      </w:rPr>
    </w:lvl>
    <w:lvl w:ilvl="2" w:tplc="B1A0DA7C" w:tentative="1">
      <w:start w:val="1"/>
      <w:numFmt w:val="bullet"/>
      <w:lvlText w:val="•"/>
      <w:lvlJc w:val="left"/>
      <w:pPr>
        <w:tabs>
          <w:tab w:val="num" w:pos="2160"/>
        </w:tabs>
        <w:ind w:left="2160" w:hanging="360"/>
      </w:pPr>
      <w:rPr>
        <w:rFonts w:ascii="Arial" w:hAnsi="Arial" w:hint="default"/>
      </w:rPr>
    </w:lvl>
    <w:lvl w:ilvl="3" w:tplc="4F6EB60E" w:tentative="1">
      <w:start w:val="1"/>
      <w:numFmt w:val="bullet"/>
      <w:lvlText w:val="•"/>
      <w:lvlJc w:val="left"/>
      <w:pPr>
        <w:tabs>
          <w:tab w:val="num" w:pos="2880"/>
        </w:tabs>
        <w:ind w:left="2880" w:hanging="360"/>
      </w:pPr>
      <w:rPr>
        <w:rFonts w:ascii="Arial" w:hAnsi="Arial" w:hint="default"/>
      </w:rPr>
    </w:lvl>
    <w:lvl w:ilvl="4" w:tplc="A57AB88A" w:tentative="1">
      <w:start w:val="1"/>
      <w:numFmt w:val="bullet"/>
      <w:lvlText w:val="•"/>
      <w:lvlJc w:val="left"/>
      <w:pPr>
        <w:tabs>
          <w:tab w:val="num" w:pos="3600"/>
        </w:tabs>
        <w:ind w:left="3600" w:hanging="360"/>
      </w:pPr>
      <w:rPr>
        <w:rFonts w:ascii="Arial" w:hAnsi="Arial" w:hint="default"/>
      </w:rPr>
    </w:lvl>
    <w:lvl w:ilvl="5" w:tplc="F95A9306" w:tentative="1">
      <w:start w:val="1"/>
      <w:numFmt w:val="bullet"/>
      <w:lvlText w:val="•"/>
      <w:lvlJc w:val="left"/>
      <w:pPr>
        <w:tabs>
          <w:tab w:val="num" w:pos="4320"/>
        </w:tabs>
        <w:ind w:left="4320" w:hanging="360"/>
      </w:pPr>
      <w:rPr>
        <w:rFonts w:ascii="Arial" w:hAnsi="Arial" w:hint="default"/>
      </w:rPr>
    </w:lvl>
    <w:lvl w:ilvl="6" w:tplc="D8C452AE" w:tentative="1">
      <w:start w:val="1"/>
      <w:numFmt w:val="bullet"/>
      <w:lvlText w:val="•"/>
      <w:lvlJc w:val="left"/>
      <w:pPr>
        <w:tabs>
          <w:tab w:val="num" w:pos="5040"/>
        </w:tabs>
        <w:ind w:left="5040" w:hanging="360"/>
      </w:pPr>
      <w:rPr>
        <w:rFonts w:ascii="Arial" w:hAnsi="Arial" w:hint="default"/>
      </w:rPr>
    </w:lvl>
    <w:lvl w:ilvl="7" w:tplc="703E9514" w:tentative="1">
      <w:start w:val="1"/>
      <w:numFmt w:val="bullet"/>
      <w:lvlText w:val="•"/>
      <w:lvlJc w:val="left"/>
      <w:pPr>
        <w:tabs>
          <w:tab w:val="num" w:pos="5760"/>
        </w:tabs>
        <w:ind w:left="5760" w:hanging="360"/>
      </w:pPr>
      <w:rPr>
        <w:rFonts w:ascii="Arial" w:hAnsi="Arial" w:hint="default"/>
      </w:rPr>
    </w:lvl>
    <w:lvl w:ilvl="8" w:tplc="ADBA35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D021B12"/>
    <w:multiLevelType w:val="hybridMultilevel"/>
    <w:tmpl w:val="4F1089EC"/>
    <w:lvl w:ilvl="0" w:tplc="C40A5D76">
      <w:start w:val="1"/>
      <w:numFmt w:val="bullet"/>
      <w:lvlText w:val="•"/>
      <w:lvlJc w:val="left"/>
      <w:pPr>
        <w:tabs>
          <w:tab w:val="num" w:pos="720"/>
        </w:tabs>
        <w:ind w:left="720" w:hanging="360"/>
      </w:pPr>
      <w:rPr>
        <w:rFonts w:ascii="Arial" w:hAnsi="Arial" w:hint="default"/>
      </w:rPr>
    </w:lvl>
    <w:lvl w:ilvl="1" w:tplc="0FEAF2F0">
      <w:start w:val="1"/>
      <w:numFmt w:val="bullet"/>
      <w:lvlText w:val="•"/>
      <w:lvlJc w:val="left"/>
      <w:pPr>
        <w:tabs>
          <w:tab w:val="num" w:pos="1440"/>
        </w:tabs>
        <w:ind w:left="1440" w:hanging="360"/>
      </w:pPr>
      <w:rPr>
        <w:rFonts w:ascii="Arial" w:hAnsi="Arial" w:hint="default"/>
      </w:rPr>
    </w:lvl>
    <w:lvl w:ilvl="2" w:tplc="9656ECDE" w:tentative="1">
      <w:start w:val="1"/>
      <w:numFmt w:val="bullet"/>
      <w:lvlText w:val="•"/>
      <w:lvlJc w:val="left"/>
      <w:pPr>
        <w:tabs>
          <w:tab w:val="num" w:pos="2160"/>
        </w:tabs>
        <w:ind w:left="2160" w:hanging="360"/>
      </w:pPr>
      <w:rPr>
        <w:rFonts w:ascii="Arial" w:hAnsi="Arial" w:hint="default"/>
      </w:rPr>
    </w:lvl>
    <w:lvl w:ilvl="3" w:tplc="A44EAE6A" w:tentative="1">
      <w:start w:val="1"/>
      <w:numFmt w:val="bullet"/>
      <w:lvlText w:val="•"/>
      <w:lvlJc w:val="left"/>
      <w:pPr>
        <w:tabs>
          <w:tab w:val="num" w:pos="2880"/>
        </w:tabs>
        <w:ind w:left="2880" w:hanging="360"/>
      </w:pPr>
      <w:rPr>
        <w:rFonts w:ascii="Arial" w:hAnsi="Arial" w:hint="default"/>
      </w:rPr>
    </w:lvl>
    <w:lvl w:ilvl="4" w:tplc="BCD4C0D2" w:tentative="1">
      <w:start w:val="1"/>
      <w:numFmt w:val="bullet"/>
      <w:lvlText w:val="•"/>
      <w:lvlJc w:val="left"/>
      <w:pPr>
        <w:tabs>
          <w:tab w:val="num" w:pos="3600"/>
        </w:tabs>
        <w:ind w:left="3600" w:hanging="360"/>
      </w:pPr>
      <w:rPr>
        <w:rFonts w:ascii="Arial" w:hAnsi="Arial" w:hint="default"/>
      </w:rPr>
    </w:lvl>
    <w:lvl w:ilvl="5" w:tplc="ED96388E" w:tentative="1">
      <w:start w:val="1"/>
      <w:numFmt w:val="bullet"/>
      <w:lvlText w:val="•"/>
      <w:lvlJc w:val="left"/>
      <w:pPr>
        <w:tabs>
          <w:tab w:val="num" w:pos="4320"/>
        </w:tabs>
        <w:ind w:left="4320" w:hanging="360"/>
      </w:pPr>
      <w:rPr>
        <w:rFonts w:ascii="Arial" w:hAnsi="Arial" w:hint="default"/>
      </w:rPr>
    </w:lvl>
    <w:lvl w:ilvl="6" w:tplc="2728839C" w:tentative="1">
      <w:start w:val="1"/>
      <w:numFmt w:val="bullet"/>
      <w:lvlText w:val="•"/>
      <w:lvlJc w:val="left"/>
      <w:pPr>
        <w:tabs>
          <w:tab w:val="num" w:pos="5040"/>
        </w:tabs>
        <w:ind w:left="5040" w:hanging="360"/>
      </w:pPr>
      <w:rPr>
        <w:rFonts w:ascii="Arial" w:hAnsi="Arial" w:hint="default"/>
      </w:rPr>
    </w:lvl>
    <w:lvl w:ilvl="7" w:tplc="5DACE840" w:tentative="1">
      <w:start w:val="1"/>
      <w:numFmt w:val="bullet"/>
      <w:lvlText w:val="•"/>
      <w:lvlJc w:val="left"/>
      <w:pPr>
        <w:tabs>
          <w:tab w:val="num" w:pos="5760"/>
        </w:tabs>
        <w:ind w:left="5760" w:hanging="360"/>
      </w:pPr>
      <w:rPr>
        <w:rFonts w:ascii="Arial" w:hAnsi="Arial" w:hint="default"/>
      </w:rPr>
    </w:lvl>
    <w:lvl w:ilvl="8" w:tplc="628272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C12D12"/>
    <w:multiLevelType w:val="hybridMultilevel"/>
    <w:tmpl w:val="91DE747C"/>
    <w:lvl w:ilvl="0" w:tplc="664CFC8E">
      <w:start w:val="1"/>
      <w:numFmt w:val="decimal"/>
      <w:lvlText w:val="Proposal %1:"/>
      <w:lvlJc w:val="center"/>
      <w:pPr>
        <w:ind w:left="862" w:hanging="360"/>
      </w:pPr>
      <w:rPr>
        <w:rFonts w:hint="eastAsia"/>
      </w:rPr>
    </w:lvl>
    <w:lvl w:ilvl="1" w:tplc="04090001">
      <w:start w:val="1"/>
      <w:numFmt w:val="bullet"/>
      <w:lvlText w:val=""/>
      <w:lvlJc w:val="left"/>
      <w:pPr>
        <w:ind w:left="1582" w:hanging="360"/>
      </w:pPr>
      <w:rPr>
        <w:rFonts w:ascii="Symbol" w:hAnsi="Symbol"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0"/>
  </w:num>
  <w:num w:numId="23">
    <w:abstractNumId w:val="34"/>
  </w:num>
  <w:num w:numId="24">
    <w:abstractNumId w:val="22"/>
  </w:num>
  <w:num w:numId="25">
    <w:abstractNumId w:val="24"/>
  </w:num>
  <w:num w:numId="26">
    <w:abstractNumId w:val="21"/>
  </w:num>
  <w:num w:numId="27">
    <w:abstractNumId w:val="32"/>
  </w:num>
  <w:num w:numId="28">
    <w:abstractNumId w:val="38"/>
  </w:num>
  <w:num w:numId="29">
    <w:abstractNumId w:val="29"/>
  </w:num>
  <w:num w:numId="30">
    <w:abstractNumId w:val="31"/>
  </w:num>
  <w:num w:numId="31">
    <w:abstractNumId w:val="0"/>
  </w:num>
  <w:num w:numId="32">
    <w:abstractNumId w:val="0"/>
  </w:num>
  <w:num w:numId="33">
    <w:abstractNumId w:val="0"/>
  </w:num>
  <w:num w:numId="34">
    <w:abstractNumId w:val="0"/>
  </w:num>
  <w:num w:numId="35">
    <w:abstractNumId w:val="23"/>
  </w:num>
  <w:num w:numId="36">
    <w:abstractNumId w:val="36"/>
  </w:num>
  <w:num w:numId="37">
    <w:abstractNumId w:val="37"/>
  </w:num>
  <w:num w:numId="38">
    <w:abstractNumId w:val="33"/>
  </w:num>
  <w:num w:numId="39">
    <w:abstractNumId w:val="26"/>
  </w:num>
  <w:num w:numId="40">
    <w:abstractNumId w:val="25"/>
  </w:num>
  <w:num w:numId="41">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3C73"/>
    <w:rsid w:val="0003411D"/>
    <w:rsid w:val="00034F82"/>
    <w:rsid w:val="00035241"/>
    <w:rsid w:val="00035EEC"/>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4BB1"/>
    <w:rsid w:val="000650D0"/>
    <w:rsid w:val="0006778D"/>
    <w:rsid w:val="0007009F"/>
    <w:rsid w:val="000709C9"/>
    <w:rsid w:val="00071E1B"/>
    <w:rsid w:val="00074AC8"/>
    <w:rsid w:val="00075D57"/>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2A65"/>
    <w:rsid w:val="000B3CEA"/>
    <w:rsid w:val="000B6B08"/>
    <w:rsid w:val="000B7375"/>
    <w:rsid w:val="000B7BB4"/>
    <w:rsid w:val="000C2CAB"/>
    <w:rsid w:val="000C3662"/>
    <w:rsid w:val="000C4006"/>
    <w:rsid w:val="000C5594"/>
    <w:rsid w:val="000C6491"/>
    <w:rsid w:val="000C6926"/>
    <w:rsid w:val="000C6936"/>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802"/>
    <w:rsid w:val="000E2FAC"/>
    <w:rsid w:val="000E3228"/>
    <w:rsid w:val="000E3697"/>
    <w:rsid w:val="000E36D9"/>
    <w:rsid w:val="000E4ABD"/>
    <w:rsid w:val="000E4B23"/>
    <w:rsid w:val="000E4B84"/>
    <w:rsid w:val="000E4F7A"/>
    <w:rsid w:val="000E51BF"/>
    <w:rsid w:val="000E5E31"/>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23FF"/>
    <w:rsid w:val="00132EA0"/>
    <w:rsid w:val="00132EDF"/>
    <w:rsid w:val="00133C72"/>
    <w:rsid w:val="001342C1"/>
    <w:rsid w:val="0013442D"/>
    <w:rsid w:val="00136AB6"/>
    <w:rsid w:val="00136E9C"/>
    <w:rsid w:val="00140252"/>
    <w:rsid w:val="001419E6"/>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E1064"/>
    <w:rsid w:val="001E1489"/>
    <w:rsid w:val="001E1CE4"/>
    <w:rsid w:val="001E1D24"/>
    <w:rsid w:val="001E247C"/>
    <w:rsid w:val="001E2F2C"/>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AF8"/>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44D1"/>
    <w:rsid w:val="002748D0"/>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9D0"/>
    <w:rsid w:val="002B0F3E"/>
    <w:rsid w:val="002B1622"/>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2F5"/>
    <w:rsid w:val="002D6371"/>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5045"/>
    <w:rsid w:val="0032504F"/>
    <w:rsid w:val="00326B07"/>
    <w:rsid w:val="00326EED"/>
    <w:rsid w:val="00327752"/>
    <w:rsid w:val="003309AE"/>
    <w:rsid w:val="00330AB5"/>
    <w:rsid w:val="003337AF"/>
    <w:rsid w:val="003346DD"/>
    <w:rsid w:val="00335658"/>
    <w:rsid w:val="003377C7"/>
    <w:rsid w:val="00340154"/>
    <w:rsid w:val="00340B7D"/>
    <w:rsid w:val="00343684"/>
    <w:rsid w:val="00344F9B"/>
    <w:rsid w:val="003469F4"/>
    <w:rsid w:val="00346ABD"/>
    <w:rsid w:val="003475D0"/>
    <w:rsid w:val="00347864"/>
    <w:rsid w:val="00350EEC"/>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4251"/>
    <w:rsid w:val="003F54A8"/>
    <w:rsid w:val="003F6DC3"/>
    <w:rsid w:val="003F705D"/>
    <w:rsid w:val="003F7F33"/>
    <w:rsid w:val="00401DC3"/>
    <w:rsid w:val="0040415F"/>
    <w:rsid w:val="00404A37"/>
    <w:rsid w:val="00404A65"/>
    <w:rsid w:val="0040532D"/>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7EE"/>
    <w:rsid w:val="00473666"/>
    <w:rsid w:val="00473C7F"/>
    <w:rsid w:val="00474861"/>
    <w:rsid w:val="00474D7D"/>
    <w:rsid w:val="0047596F"/>
    <w:rsid w:val="00475C9D"/>
    <w:rsid w:val="00476F93"/>
    <w:rsid w:val="004803B6"/>
    <w:rsid w:val="00480B2F"/>
    <w:rsid w:val="00481B75"/>
    <w:rsid w:val="0048223C"/>
    <w:rsid w:val="00482779"/>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B7E15"/>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085F"/>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F0A6B"/>
    <w:rsid w:val="004F2CD9"/>
    <w:rsid w:val="004F2F82"/>
    <w:rsid w:val="004F3091"/>
    <w:rsid w:val="004F30B2"/>
    <w:rsid w:val="004F37A9"/>
    <w:rsid w:val="004F3CDF"/>
    <w:rsid w:val="004F4A52"/>
    <w:rsid w:val="004F5983"/>
    <w:rsid w:val="004F7C4D"/>
    <w:rsid w:val="0050024A"/>
    <w:rsid w:val="00502AC7"/>
    <w:rsid w:val="00504226"/>
    <w:rsid w:val="00505B65"/>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6EBE"/>
    <w:rsid w:val="00527F5E"/>
    <w:rsid w:val="00531297"/>
    <w:rsid w:val="00532002"/>
    <w:rsid w:val="005324D7"/>
    <w:rsid w:val="00532A2C"/>
    <w:rsid w:val="005338F6"/>
    <w:rsid w:val="005339F6"/>
    <w:rsid w:val="00534BB9"/>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C3D"/>
    <w:rsid w:val="005550A8"/>
    <w:rsid w:val="00555FF3"/>
    <w:rsid w:val="005560AC"/>
    <w:rsid w:val="00556516"/>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4D0"/>
    <w:rsid w:val="00603A8E"/>
    <w:rsid w:val="00603F19"/>
    <w:rsid w:val="006051D5"/>
    <w:rsid w:val="0060558A"/>
    <w:rsid w:val="006067DC"/>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074"/>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4E8"/>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97E11"/>
    <w:rsid w:val="007A320E"/>
    <w:rsid w:val="007A4407"/>
    <w:rsid w:val="007A5AAC"/>
    <w:rsid w:val="007A66D0"/>
    <w:rsid w:val="007A6E3F"/>
    <w:rsid w:val="007A74C1"/>
    <w:rsid w:val="007A779D"/>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06FA"/>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757"/>
    <w:rsid w:val="00862FB0"/>
    <w:rsid w:val="00863098"/>
    <w:rsid w:val="008638BF"/>
    <w:rsid w:val="00863BD3"/>
    <w:rsid w:val="00864AFE"/>
    <w:rsid w:val="008661B0"/>
    <w:rsid w:val="00866287"/>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2AB"/>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34C9"/>
    <w:rsid w:val="008B42C4"/>
    <w:rsid w:val="008B4E1E"/>
    <w:rsid w:val="008B52E1"/>
    <w:rsid w:val="008B5B19"/>
    <w:rsid w:val="008B6067"/>
    <w:rsid w:val="008B6B78"/>
    <w:rsid w:val="008B7574"/>
    <w:rsid w:val="008B7982"/>
    <w:rsid w:val="008B7F64"/>
    <w:rsid w:val="008C0676"/>
    <w:rsid w:val="008C0DCF"/>
    <w:rsid w:val="008C166C"/>
    <w:rsid w:val="008C19AF"/>
    <w:rsid w:val="008C39B0"/>
    <w:rsid w:val="008C3CE9"/>
    <w:rsid w:val="008C44BF"/>
    <w:rsid w:val="008C476B"/>
    <w:rsid w:val="008C4849"/>
    <w:rsid w:val="008C5339"/>
    <w:rsid w:val="008C573C"/>
    <w:rsid w:val="008C5848"/>
    <w:rsid w:val="008C5C3F"/>
    <w:rsid w:val="008C6AFC"/>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4BD"/>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EE"/>
    <w:rsid w:val="00926EAA"/>
    <w:rsid w:val="00927940"/>
    <w:rsid w:val="00930C2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5029D"/>
    <w:rsid w:val="00950AE6"/>
    <w:rsid w:val="00951F81"/>
    <w:rsid w:val="009526CF"/>
    <w:rsid w:val="00953530"/>
    <w:rsid w:val="009541B8"/>
    <w:rsid w:val="00955271"/>
    <w:rsid w:val="00955C31"/>
    <w:rsid w:val="00956746"/>
    <w:rsid w:val="009571EF"/>
    <w:rsid w:val="009622D0"/>
    <w:rsid w:val="0096274E"/>
    <w:rsid w:val="0096389B"/>
    <w:rsid w:val="00965151"/>
    <w:rsid w:val="00966652"/>
    <w:rsid w:val="0097039D"/>
    <w:rsid w:val="00970BAC"/>
    <w:rsid w:val="00970DCC"/>
    <w:rsid w:val="00971473"/>
    <w:rsid w:val="00973508"/>
    <w:rsid w:val="0097368F"/>
    <w:rsid w:val="00973BF9"/>
    <w:rsid w:val="00974814"/>
    <w:rsid w:val="0097493D"/>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4823"/>
    <w:rsid w:val="009B5848"/>
    <w:rsid w:val="009B6713"/>
    <w:rsid w:val="009B69EC"/>
    <w:rsid w:val="009C067D"/>
    <w:rsid w:val="009C2618"/>
    <w:rsid w:val="009C34F6"/>
    <w:rsid w:val="009C44B7"/>
    <w:rsid w:val="009C60E9"/>
    <w:rsid w:val="009C62AE"/>
    <w:rsid w:val="009C682C"/>
    <w:rsid w:val="009C77DC"/>
    <w:rsid w:val="009D095D"/>
    <w:rsid w:val="009D3A93"/>
    <w:rsid w:val="009D4B08"/>
    <w:rsid w:val="009D59A6"/>
    <w:rsid w:val="009D623D"/>
    <w:rsid w:val="009D6F7B"/>
    <w:rsid w:val="009D7B41"/>
    <w:rsid w:val="009E19C0"/>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7425"/>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1A7F"/>
    <w:rsid w:val="00A43489"/>
    <w:rsid w:val="00A4457E"/>
    <w:rsid w:val="00A45188"/>
    <w:rsid w:val="00A45934"/>
    <w:rsid w:val="00A46264"/>
    <w:rsid w:val="00A46675"/>
    <w:rsid w:val="00A46AE4"/>
    <w:rsid w:val="00A46E80"/>
    <w:rsid w:val="00A47AD6"/>
    <w:rsid w:val="00A503EF"/>
    <w:rsid w:val="00A5045E"/>
    <w:rsid w:val="00A5054E"/>
    <w:rsid w:val="00A51314"/>
    <w:rsid w:val="00A51739"/>
    <w:rsid w:val="00A5217C"/>
    <w:rsid w:val="00A52B66"/>
    <w:rsid w:val="00A52DAA"/>
    <w:rsid w:val="00A5390B"/>
    <w:rsid w:val="00A53B03"/>
    <w:rsid w:val="00A53DAA"/>
    <w:rsid w:val="00A546D4"/>
    <w:rsid w:val="00A54A41"/>
    <w:rsid w:val="00A54FB7"/>
    <w:rsid w:val="00A552AD"/>
    <w:rsid w:val="00A552D4"/>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33DA"/>
    <w:rsid w:val="00A7448A"/>
    <w:rsid w:val="00A751A0"/>
    <w:rsid w:val="00A75430"/>
    <w:rsid w:val="00A7757A"/>
    <w:rsid w:val="00A77CEC"/>
    <w:rsid w:val="00A77E78"/>
    <w:rsid w:val="00A8083D"/>
    <w:rsid w:val="00A8291E"/>
    <w:rsid w:val="00A82990"/>
    <w:rsid w:val="00A8303B"/>
    <w:rsid w:val="00A83464"/>
    <w:rsid w:val="00A83A2E"/>
    <w:rsid w:val="00A847EA"/>
    <w:rsid w:val="00A849BD"/>
    <w:rsid w:val="00A8561B"/>
    <w:rsid w:val="00A861AC"/>
    <w:rsid w:val="00A8622F"/>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424B"/>
    <w:rsid w:val="00AB4AFF"/>
    <w:rsid w:val="00AB4BC9"/>
    <w:rsid w:val="00AB4EA0"/>
    <w:rsid w:val="00AB5658"/>
    <w:rsid w:val="00AB584F"/>
    <w:rsid w:val="00AB66C3"/>
    <w:rsid w:val="00AB76D9"/>
    <w:rsid w:val="00AC1460"/>
    <w:rsid w:val="00AC1480"/>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07E"/>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2FF0"/>
    <w:rsid w:val="00B63A2E"/>
    <w:rsid w:val="00B650D7"/>
    <w:rsid w:val="00B6557A"/>
    <w:rsid w:val="00B65875"/>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92599"/>
    <w:rsid w:val="00B92A1F"/>
    <w:rsid w:val="00B93AA9"/>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1CD1"/>
    <w:rsid w:val="00BB288F"/>
    <w:rsid w:val="00BB2925"/>
    <w:rsid w:val="00BB2BA4"/>
    <w:rsid w:val="00BB3327"/>
    <w:rsid w:val="00BB410E"/>
    <w:rsid w:val="00BB471D"/>
    <w:rsid w:val="00BB5BA0"/>
    <w:rsid w:val="00BB6085"/>
    <w:rsid w:val="00BB6237"/>
    <w:rsid w:val="00BB6D05"/>
    <w:rsid w:val="00BB7FCD"/>
    <w:rsid w:val="00BC0548"/>
    <w:rsid w:val="00BC0653"/>
    <w:rsid w:val="00BC2C45"/>
    <w:rsid w:val="00BC308F"/>
    <w:rsid w:val="00BC3F25"/>
    <w:rsid w:val="00BC4B29"/>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3CB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606B"/>
    <w:rsid w:val="00C461E3"/>
    <w:rsid w:val="00C46308"/>
    <w:rsid w:val="00C46654"/>
    <w:rsid w:val="00C47895"/>
    <w:rsid w:val="00C50B01"/>
    <w:rsid w:val="00C526CD"/>
    <w:rsid w:val="00C52904"/>
    <w:rsid w:val="00C54FA6"/>
    <w:rsid w:val="00C55A2E"/>
    <w:rsid w:val="00C55EF4"/>
    <w:rsid w:val="00C567B7"/>
    <w:rsid w:val="00C56A0E"/>
    <w:rsid w:val="00C5792F"/>
    <w:rsid w:val="00C602E0"/>
    <w:rsid w:val="00C61425"/>
    <w:rsid w:val="00C617C2"/>
    <w:rsid w:val="00C63770"/>
    <w:rsid w:val="00C63B17"/>
    <w:rsid w:val="00C6485E"/>
    <w:rsid w:val="00C65017"/>
    <w:rsid w:val="00C66B6A"/>
    <w:rsid w:val="00C71EF4"/>
    <w:rsid w:val="00C73295"/>
    <w:rsid w:val="00C7407B"/>
    <w:rsid w:val="00C74B9B"/>
    <w:rsid w:val="00C7571F"/>
    <w:rsid w:val="00C75E90"/>
    <w:rsid w:val="00C77C5C"/>
    <w:rsid w:val="00C77DC4"/>
    <w:rsid w:val="00C850C8"/>
    <w:rsid w:val="00C85176"/>
    <w:rsid w:val="00C86694"/>
    <w:rsid w:val="00C87432"/>
    <w:rsid w:val="00C8763C"/>
    <w:rsid w:val="00C87F0D"/>
    <w:rsid w:val="00C906F4"/>
    <w:rsid w:val="00C90B2A"/>
    <w:rsid w:val="00C9199C"/>
    <w:rsid w:val="00C922FE"/>
    <w:rsid w:val="00C93B56"/>
    <w:rsid w:val="00C93C4E"/>
    <w:rsid w:val="00C95202"/>
    <w:rsid w:val="00C955F7"/>
    <w:rsid w:val="00C961D7"/>
    <w:rsid w:val="00C97F38"/>
    <w:rsid w:val="00CA0861"/>
    <w:rsid w:val="00CA0AE2"/>
    <w:rsid w:val="00CA1A3F"/>
    <w:rsid w:val="00CA1F1A"/>
    <w:rsid w:val="00CA34C7"/>
    <w:rsid w:val="00CA4A98"/>
    <w:rsid w:val="00CA4B3E"/>
    <w:rsid w:val="00CA558C"/>
    <w:rsid w:val="00CA6F1E"/>
    <w:rsid w:val="00CA79C7"/>
    <w:rsid w:val="00CA7F21"/>
    <w:rsid w:val="00CB00BE"/>
    <w:rsid w:val="00CB00CF"/>
    <w:rsid w:val="00CB132D"/>
    <w:rsid w:val="00CB1C15"/>
    <w:rsid w:val="00CB2C5A"/>
    <w:rsid w:val="00CB334D"/>
    <w:rsid w:val="00CB351D"/>
    <w:rsid w:val="00CB364E"/>
    <w:rsid w:val="00CB3B43"/>
    <w:rsid w:val="00CB416F"/>
    <w:rsid w:val="00CB41CC"/>
    <w:rsid w:val="00CB4BBE"/>
    <w:rsid w:val="00CB5292"/>
    <w:rsid w:val="00CB5F21"/>
    <w:rsid w:val="00CB7CFD"/>
    <w:rsid w:val="00CC105D"/>
    <w:rsid w:val="00CC1102"/>
    <w:rsid w:val="00CC1796"/>
    <w:rsid w:val="00CC1D65"/>
    <w:rsid w:val="00CC23AC"/>
    <w:rsid w:val="00CC24A8"/>
    <w:rsid w:val="00CC3790"/>
    <w:rsid w:val="00CC3DB3"/>
    <w:rsid w:val="00CC49E1"/>
    <w:rsid w:val="00CC4F37"/>
    <w:rsid w:val="00CC554C"/>
    <w:rsid w:val="00CC5603"/>
    <w:rsid w:val="00CC60E5"/>
    <w:rsid w:val="00CC7087"/>
    <w:rsid w:val="00CC7718"/>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28DB"/>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48B3"/>
    <w:rsid w:val="00D1517A"/>
    <w:rsid w:val="00D1618A"/>
    <w:rsid w:val="00D1665D"/>
    <w:rsid w:val="00D16FBF"/>
    <w:rsid w:val="00D170A0"/>
    <w:rsid w:val="00D17D07"/>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23E"/>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5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0D27"/>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226"/>
    <w:rsid w:val="00EA24D9"/>
    <w:rsid w:val="00EA3667"/>
    <w:rsid w:val="00EA4D92"/>
    <w:rsid w:val="00EA5A4C"/>
    <w:rsid w:val="00EA5EB7"/>
    <w:rsid w:val="00EA6E4E"/>
    <w:rsid w:val="00EA724B"/>
    <w:rsid w:val="00EB01CF"/>
    <w:rsid w:val="00EB15E8"/>
    <w:rsid w:val="00EB1C5C"/>
    <w:rsid w:val="00EB35E0"/>
    <w:rsid w:val="00EB417C"/>
    <w:rsid w:val="00EB529D"/>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A16"/>
    <w:rsid w:val="00F00BCD"/>
    <w:rsid w:val="00F010FE"/>
    <w:rsid w:val="00F01C46"/>
    <w:rsid w:val="00F02311"/>
    <w:rsid w:val="00F027CF"/>
    <w:rsid w:val="00F03505"/>
    <w:rsid w:val="00F05371"/>
    <w:rsid w:val="00F05EB4"/>
    <w:rsid w:val="00F07531"/>
    <w:rsid w:val="00F10BF4"/>
    <w:rsid w:val="00F110D6"/>
    <w:rsid w:val="00F121D0"/>
    <w:rsid w:val="00F13075"/>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ACA"/>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45B8"/>
    <w:rsid w:val="00F95521"/>
    <w:rsid w:val="00F96F31"/>
    <w:rsid w:val="00F975E6"/>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5150616">
      <w:bodyDiv w:val="1"/>
      <w:marLeft w:val="0"/>
      <w:marRight w:val="0"/>
      <w:marTop w:val="0"/>
      <w:marBottom w:val="0"/>
      <w:divBdr>
        <w:top w:val="none" w:sz="0" w:space="0" w:color="auto"/>
        <w:left w:val="none" w:sz="0" w:space="0" w:color="auto"/>
        <w:bottom w:val="none" w:sz="0" w:space="0" w:color="auto"/>
        <w:right w:val="none" w:sz="0" w:space="0" w:color="auto"/>
      </w:divBdr>
      <w:divsChild>
        <w:div w:id="660499011">
          <w:marLeft w:val="1166"/>
          <w:marRight w:val="0"/>
          <w:marTop w:val="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31824036">
      <w:bodyDiv w:val="1"/>
      <w:marLeft w:val="0"/>
      <w:marRight w:val="0"/>
      <w:marTop w:val="0"/>
      <w:marBottom w:val="0"/>
      <w:divBdr>
        <w:top w:val="none" w:sz="0" w:space="0" w:color="auto"/>
        <w:left w:val="none" w:sz="0" w:space="0" w:color="auto"/>
        <w:bottom w:val="none" w:sz="0" w:space="0" w:color="auto"/>
        <w:right w:val="none" w:sz="0" w:space="0" w:color="auto"/>
      </w:divBdr>
      <w:divsChild>
        <w:div w:id="695086237">
          <w:marLeft w:val="1166"/>
          <w:marRight w:val="0"/>
          <w:marTop w:val="0"/>
          <w:marBottom w:val="0"/>
          <w:divBdr>
            <w:top w:val="none" w:sz="0" w:space="0" w:color="auto"/>
            <w:left w:val="none" w:sz="0" w:space="0" w:color="auto"/>
            <w:bottom w:val="none" w:sz="0" w:space="0" w:color="auto"/>
            <w:right w:val="none" w:sz="0" w:space="0" w:color="auto"/>
          </w:divBdr>
        </w:div>
        <w:div w:id="1650087258">
          <w:marLeft w:val="1166"/>
          <w:marRight w:val="0"/>
          <w:marTop w:val="0"/>
          <w:marBottom w:val="0"/>
          <w:divBdr>
            <w:top w:val="none" w:sz="0" w:space="0" w:color="auto"/>
            <w:left w:val="none" w:sz="0" w:space="0" w:color="auto"/>
            <w:bottom w:val="none" w:sz="0" w:space="0" w:color="auto"/>
            <w:right w:val="none" w:sz="0" w:space="0" w:color="auto"/>
          </w:divBdr>
        </w:div>
        <w:div w:id="1868640507">
          <w:marLeft w:val="1166"/>
          <w:marRight w:val="0"/>
          <w:marTop w:val="0"/>
          <w:marBottom w:val="0"/>
          <w:divBdr>
            <w:top w:val="none" w:sz="0" w:space="0" w:color="auto"/>
            <w:left w:val="none" w:sz="0" w:space="0" w:color="auto"/>
            <w:bottom w:val="none" w:sz="0" w:space="0" w:color="auto"/>
            <w:right w:val="none" w:sz="0" w:space="0" w:color="auto"/>
          </w:divBdr>
        </w:div>
        <w:div w:id="683941605">
          <w:marLeft w:val="1166"/>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E5AB3-97E5-4365-AAD3-22B3191F6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464</TotalTime>
  <Pages>4</Pages>
  <Words>1161</Words>
  <Characters>6621</Characters>
  <Application>Microsoft Office Word</Application>
  <DocSecurity>0</DocSecurity>
  <Lines>55</Lines>
  <Paragraphs>15</Paragraphs>
  <ScaleCrop>false</ScaleCrop>
  <Company>Tom</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111</cp:revision>
  <cp:lastPrinted>1995-11-21T09:41:00Z</cp:lastPrinted>
  <dcterms:created xsi:type="dcterms:W3CDTF">2022-11-01T06:45:00Z</dcterms:created>
  <dcterms:modified xsi:type="dcterms:W3CDTF">2023-04-06T04:25:00Z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